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ED" w:rsidRPr="008412C9" w:rsidRDefault="00880E62" w:rsidP="00924D68">
      <w:pPr>
        <w:spacing w:after="0"/>
        <w:jc w:val="center"/>
        <w:rPr>
          <w:rFonts w:ascii="Times New Roman" w:hAnsi="Times New Roman" w:cs="Times New Roman"/>
          <w:b/>
          <w:sz w:val="28"/>
          <w:szCs w:val="28"/>
          <w:lang w:val="kk-KZ"/>
        </w:rPr>
      </w:pPr>
      <w:r>
        <w:rPr>
          <w:rFonts w:ascii="Times New Roman" w:hAnsi="Times New Roman" w:cs="Times New Roman"/>
          <w:b/>
          <w:sz w:val="28"/>
          <w:szCs w:val="28"/>
        </w:rPr>
        <w:t>«</w:t>
      </w:r>
      <w:r w:rsidR="00DF72ED" w:rsidRPr="008412C9">
        <w:rPr>
          <w:rFonts w:ascii="Times New Roman" w:hAnsi="Times New Roman" w:cs="Times New Roman"/>
          <w:b/>
          <w:sz w:val="28"/>
          <w:szCs w:val="28"/>
          <w:lang w:val="kk-KZ"/>
        </w:rPr>
        <w:t>КҚК - ТАЛАНТТЫ БАЛАЛАРҒА, 2023</w:t>
      </w:r>
      <w:r>
        <w:rPr>
          <w:rFonts w:ascii="Times New Roman" w:hAnsi="Times New Roman" w:cs="Times New Roman"/>
          <w:b/>
          <w:sz w:val="28"/>
          <w:szCs w:val="28"/>
          <w:lang w:val="kk-KZ"/>
        </w:rPr>
        <w:t>»</w:t>
      </w:r>
      <w:r w:rsidR="00DF72ED" w:rsidRPr="008412C9">
        <w:rPr>
          <w:rFonts w:ascii="Times New Roman" w:hAnsi="Times New Roman" w:cs="Times New Roman"/>
          <w:b/>
          <w:sz w:val="28"/>
          <w:szCs w:val="28"/>
          <w:lang w:val="kk-KZ"/>
        </w:rPr>
        <w:t xml:space="preserve"> </w:t>
      </w:r>
    </w:p>
    <w:p w:rsidR="00DF72ED" w:rsidRPr="008412C9" w:rsidRDefault="00DF72ED" w:rsidP="00924D68">
      <w:pPr>
        <w:spacing w:after="0"/>
        <w:jc w:val="center"/>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ХАЛЫҚАРАЛЫҚ БАҒДАРЛАМАСЫ ШЕҢБЕРІНДЕ </w:t>
      </w:r>
    </w:p>
    <w:p w:rsidR="00DF72ED" w:rsidRPr="008412C9" w:rsidRDefault="00880E62" w:rsidP="00B05DA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DF72ED" w:rsidRPr="008412C9">
        <w:rPr>
          <w:rFonts w:ascii="Times New Roman" w:hAnsi="Times New Roman" w:cs="Times New Roman"/>
          <w:b/>
          <w:sz w:val="28"/>
          <w:szCs w:val="28"/>
          <w:lang w:val="kk-KZ"/>
        </w:rPr>
        <w:t>JAS – TOLQYN</w:t>
      </w:r>
      <w:r>
        <w:rPr>
          <w:rFonts w:ascii="Times New Roman" w:hAnsi="Times New Roman" w:cs="Times New Roman"/>
          <w:b/>
          <w:sz w:val="28"/>
          <w:szCs w:val="28"/>
          <w:lang w:val="kk-KZ"/>
        </w:rPr>
        <w:t>»</w:t>
      </w:r>
      <w:r w:rsidR="00B05DA6">
        <w:rPr>
          <w:rFonts w:ascii="Times New Roman" w:hAnsi="Times New Roman" w:cs="Times New Roman"/>
          <w:b/>
          <w:sz w:val="28"/>
          <w:szCs w:val="28"/>
          <w:lang w:val="kk-KZ"/>
        </w:rPr>
        <w:t xml:space="preserve"> </w:t>
      </w:r>
      <w:r w:rsidR="00DF72ED" w:rsidRPr="008412C9">
        <w:rPr>
          <w:rFonts w:ascii="Times New Roman" w:hAnsi="Times New Roman" w:cs="Times New Roman"/>
          <w:b/>
          <w:sz w:val="28"/>
          <w:szCs w:val="28"/>
          <w:lang w:val="kk-KZ"/>
        </w:rPr>
        <w:t xml:space="preserve">ЖАС ТАЛАНТТАР </w:t>
      </w:r>
    </w:p>
    <w:p w:rsidR="00B05DA6" w:rsidRDefault="00DF72ED" w:rsidP="00924D68">
      <w:pPr>
        <w:spacing w:after="0"/>
        <w:jc w:val="center"/>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БАЙҚАУЫ ТУРАЛЫ </w:t>
      </w:r>
    </w:p>
    <w:p w:rsidR="00DF72ED" w:rsidRPr="008412C9" w:rsidRDefault="00DF72ED" w:rsidP="00924D68">
      <w:pPr>
        <w:spacing w:after="0"/>
        <w:jc w:val="center"/>
        <w:rPr>
          <w:rFonts w:ascii="Times New Roman" w:hAnsi="Times New Roman" w:cs="Times New Roman"/>
          <w:b/>
          <w:sz w:val="28"/>
          <w:szCs w:val="28"/>
          <w:lang w:val="kk-KZ"/>
        </w:rPr>
      </w:pPr>
      <w:bookmarkStart w:id="0" w:name="_GoBack"/>
      <w:bookmarkEnd w:id="0"/>
      <w:r w:rsidRPr="008412C9">
        <w:rPr>
          <w:rFonts w:ascii="Times New Roman" w:hAnsi="Times New Roman" w:cs="Times New Roman"/>
          <w:b/>
          <w:sz w:val="28"/>
          <w:szCs w:val="28"/>
          <w:lang w:val="kk-KZ"/>
        </w:rPr>
        <w:t>ЕРЕЖЕ</w:t>
      </w:r>
    </w:p>
    <w:p w:rsidR="00DF72ED" w:rsidRPr="008412C9" w:rsidRDefault="00DF72ED" w:rsidP="00924D68">
      <w:pPr>
        <w:spacing w:after="0"/>
        <w:jc w:val="center"/>
        <w:rPr>
          <w:rFonts w:ascii="Times New Roman" w:hAnsi="Times New Roman" w:cs="Times New Roman"/>
          <w:b/>
          <w:sz w:val="28"/>
          <w:szCs w:val="28"/>
          <w:lang w:val="kk-KZ"/>
        </w:rPr>
      </w:pPr>
    </w:p>
    <w:p w:rsidR="00100E8A" w:rsidRPr="008412C9" w:rsidRDefault="00100E8A" w:rsidP="00100E8A">
      <w:pPr>
        <w:spacing w:after="0"/>
        <w:jc w:val="center"/>
        <w:rPr>
          <w:rFonts w:ascii="Times New Roman" w:hAnsi="Times New Roman" w:cs="Times New Roman"/>
          <w:b/>
          <w:sz w:val="28"/>
          <w:szCs w:val="28"/>
          <w:lang w:val="kk-KZ"/>
        </w:rPr>
      </w:pP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1. </w:t>
      </w:r>
      <w:r w:rsidR="00DF72ED" w:rsidRPr="008412C9">
        <w:rPr>
          <w:rFonts w:ascii="Times New Roman" w:hAnsi="Times New Roman" w:cs="Times New Roman"/>
          <w:b/>
          <w:sz w:val="28"/>
          <w:szCs w:val="28"/>
          <w:lang w:val="kk-KZ"/>
        </w:rPr>
        <w:t>ЖАЛПЫ ЕРЕЖЕЛЕР</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1.1. </w:t>
      </w:r>
      <w:r w:rsidR="00DF72ED" w:rsidRPr="008412C9">
        <w:rPr>
          <w:rFonts w:ascii="Times New Roman" w:hAnsi="Times New Roman" w:cs="Times New Roman"/>
          <w:sz w:val="28"/>
          <w:szCs w:val="28"/>
          <w:lang w:val="kk-KZ"/>
        </w:rPr>
        <w:t xml:space="preserve">Осы Ереже мақсаттар мен міндеттерді айқындайды, </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Jas-tolqyn</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жас таланттар конкурсын (бұдан әрі - Конкурс) ұйымдастыру және өткізу тәртібін регламенттейді, тапсырманың мәнін, нәтижелерді бағалау критерийлері мен тәртібін, конкурсқа қатысушылар мен жұмыстарға қойылатын талаптарды, оларды конкурсқа ұсыну тәртібін, конкурсты өткізу мерзімі мен орнын көздейтін шарттарды айқындайды және конкурсқа конкурстық іс-шараларды аяқтау</w:t>
      </w:r>
      <w:r w:rsidRPr="008412C9">
        <w:rPr>
          <w:rFonts w:ascii="Times New Roman" w:hAnsi="Times New Roman" w:cs="Times New Roman"/>
          <w:sz w:val="28"/>
          <w:szCs w:val="28"/>
          <w:lang w:val="kk-KZ"/>
        </w:rPr>
        <w:t xml:space="preserve">. </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1.2. </w:t>
      </w:r>
      <w:r w:rsidR="00DF72ED" w:rsidRPr="008412C9">
        <w:rPr>
          <w:rFonts w:ascii="Times New Roman" w:hAnsi="Times New Roman" w:cs="Times New Roman"/>
          <w:sz w:val="28"/>
          <w:szCs w:val="28"/>
          <w:lang w:val="kk-KZ"/>
        </w:rPr>
        <w:t xml:space="preserve">Конкурсты қаржыландыру </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Каспий Құбыр Консорциумы-К</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акционерлік қоғамының (бұдан әрі – қайырымдылық жасаушы) қайырымдылық қайырмалдығы қаражаты есебінен жүзеге асырылады</w:t>
      </w:r>
      <w:r w:rsidRPr="008412C9">
        <w:rPr>
          <w:rFonts w:ascii="Times New Roman" w:hAnsi="Times New Roman" w:cs="Times New Roman"/>
          <w:sz w:val="28"/>
          <w:szCs w:val="28"/>
          <w:lang w:val="kk-KZ"/>
        </w:rPr>
        <w:t>.</w:t>
      </w:r>
    </w:p>
    <w:p w:rsidR="00100E8A" w:rsidRPr="008412C9" w:rsidRDefault="00100E8A" w:rsidP="00100E8A">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hAnsi="Times New Roman" w:cs="Times New Roman"/>
          <w:sz w:val="28"/>
          <w:szCs w:val="28"/>
          <w:lang w:val="kk-KZ"/>
        </w:rPr>
        <w:t xml:space="preserve"> 1.3. </w:t>
      </w:r>
      <w:r w:rsidR="00DF72ED" w:rsidRPr="008412C9">
        <w:rPr>
          <w:rFonts w:ascii="Times New Roman" w:hAnsi="Times New Roman" w:cs="Times New Roman"/>
          <w:sz w:val="28"/>
          <w:szCs w:val="28"/>
          <w:lang w:val="kk-KZ"/>
        </w:rPr>
        <w:t xml:space="preserve">Конкурс әкімшісі </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Бақыт бұлағы</w:t>
      </w:r>
      <w:r w:rsidR="00880E62">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қоғамдық қоры (бұдан әрі-Әкімші)</w:t>
      </w:r>
      <w:r w:rsidRPr="008412C9">
        <w:rPr>
          <w:rFonts w:ascii="Times New Roman" w:hAnsi="Times New Roman" w:cs="Times New Roman"/>
          <w:sz w:val="28"/>
          <w:szCs w:val="28"/>
          <w:lang w:val="kk-KZ"/>
        </w:rPr>
        <w:t xml:space="preserve">. </w:t>
      </w:r>
    </w:p>
    <w:p w:rsidR="00100E8A" w:rsidRPr="008412C9" w:rsidRDefault="00100E8A" w:rsidP="00100E8A">
      <w:pPr>
        <w:spacing w:after="0"/>
        <w:jc w:val="both"/>
        <w:rPr>
          <w:rFonts w:ascii="Times New Roman" w:hAnsi="Times New Roman" w:cs="Times New Roman"/>
          <w:sz w:val="28"/>
          <w:szCs w:val="28"/>
          <w:lang w:val="kk-KZ"/>
        </w:rPr>
      </w:pPr>
    </w:p>
    <w:p w:rsidR="00100E8A" w:rsidRPr="008412C9" w:rsidRDefault="00100E8A"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1.4. </w:t>
      </w:r>
      <w:r w:rsidR="00DF72ED" w:rsidRPr="008412C9">
        <w:rPr>
          <w:rFonts w:ascii="Times New Roman" w:hAnsi="Times New Roman" w:cs="Times New Roman"/>
          <w:sz w:val="28"/>
          <w:szCs w:val="28"/>
          <w:lang w:val="kk-KZ"/>
        </w:rPr>
        <w:t>Серіктестер: Атырау, Ақтөбе, Маңғыстау және Батыс Қазақстан облыстарының әкімдіктері, Қазақ ұлттық өнер университеті, үкіметтік емес ұйымдар, БАҚ</w:t>
      </w:r>
      <w:r w:rsidRPr="008412C9">
        <w:rPr>
          <w:rFonts w:ascii="Times New Roman" w:hAnsi="Times New Roman" w:cs="Times New Roman"/>
          <w:sz w:val="28"/>
          <w:szCs w:val="28"/>
          <w:lang w:val="kk-KZ"/>
        </w:rPr>
        <w:t>.</w:t>
      </w:r>
    </w:p>
    <w:p w:rsidR="00100E8A" w:rsidRPr="008412C9" w:rsidRDefault="00100E8A" w:rsidP="00100E8A">
      <w:pPr>
        <w:spacing w:after="0"/>
        <w:ind w:firstLine="708"/>
        <w:jc w:val="both"/>
        <w:rPr>
          <w:rFonts w:ascii="Times New Roman" w:hAnsi="Times New Roman" w:cs="Times New Roman"/>
          <w:sz w:val="28"/>
          <w:szCs w:val="28"/>
          <w:lang w:val="kk-KZ"/>
        </w:rPr>
      </w:pPr>
    </w:p>
    <w:p w:rsidR="00100E8A" w:rsidRPr="008412C9" w:rsidRDefault="00100E8A"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1.5. </w:t>
      </w:r>
      <w:r w:rsidR="00DF72ED" w:rsidRPr="008412C9">
        <w:rPr>
          <w:rFonts w:ascii="Times New Roman" w:hAnsi="Times New Roman" w:cs="Times New Roman"/>
          <w:sz w:val="28"/>
          <w:szCs w:val="28"/>
          <w:lang w:val="kk-KZ"/>
        </w:rPr>
        <w:t xml:space="preserve">Конкурс әкімшісі: • Конкурс дайындайды және өткізеді; </w:t>
      </w:r>
      <w:r w:rsidR="00CF6CB3" w:rsidRPr="008412C9">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конкурстың барлық қатысушылары үшін тең жағдайларды қамтамасыз етеді; • конкурс өткізудің жариялылығын қамтамасыз етеді; • конкурстың нәтижелері туралы мәліметтерді олардың ресми жарияланған күнінен бұрын жария етуге жол бермейді; • Конкурс шарттарына сәйкес оның жеңімпаздары мен лауреаттары деп танылғандарға сыйлықтар беруді қамтамасыз етеді</w:t>
      </w:r>
      <w:r w:rsidR="00CF6CB3" w:rsidRPr="008412C9">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 бірінші кезең бойынша қазылар алқасы жұмысының нәтижелері негізінде екінші және үшінші кезеңдерге қатысушылардың құрамын қалыптастырады</w:t>
      </w:r>
      <w:r w:rsidR="00CF6CB3" w:rsidRPr="008412C9">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 конкурстың құжаттамасын қабылдайды және бекітеді; • қазылар алқасының құрамын, жетекші шеберлік </w:t>
      </w:r>
      <w:r w:rsidR="00CF6CB3" w:rsidRPr="008412C9">
        <w:rPr>
          <w:rFonts w:ascii="Times New Roman" w:hAnsi="Times New Roman" w:cs="Times New Roman"/>
          <w:sz w:val="28"/>
          <w:szCs w:val="28"/>
          <w:lang w:val="kk-KZ"/>
        </w:rPr>
        <w:t>сабақ</w:t>
      </w:r>
      <w:r w:rsidR="00DF72ED" w:rsidRPr="008412C9">
        <w:rPr>
          <w:rFonts w:ascii="Times New Roman" w:hAnsi="Times New Roman" w:cs="Times New Roman"/>
          <w:sz w:val="28"/>
          <w:szCs w:val="28"/>
          <w:lang w:val="kk-KZ"/>
        </w:rPr>
        <w:t>тарын қалыптастырады және олардың жұмысын ұйымдастырады</w:t>
      </w:r>
      <w:r w:rsidRPr="008412C9">
        <w:rPr>
          <w:rFonts w:ascii="Times New Roman" w:hAnsi="Times New Roman" w:cs="Times New Roman"/>
          <w:sz w:val="28"/>
          <w:szCs w:val="28"/>
          <w:lang w:val="kk-KZ"/>
        </w:rPr>
        <w:t>.</w:t>
      </w:r>
    </w:p>
    <w:p w:rsidR="00100E8A" w:rsidRPr="008412C9" w:rsidRDefault="00100E8A"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 </w:t>
      </w:r>
    </w:p>
    <w:p w:rsidR="00100E8A" w:rsidRPr="008412C9" w:rsidRDefault="00100E8A"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lastRenderedPageBreak/>
        <w:t xml:space="preserve">1.6. </w:t>
      </w:r>
      <w:r w:rsidR="00DF72ED" w:rsidRPr="008412C9">
        <w:rPr>
          <w:rFonts w:ascii="Times New Roman" w:hAnsi="Times New Roman" w:cs="Times New Roman"/>
          <w:sz w:val="28"/>
          <w:szCs w:val="28"/>
          <w:lang w:val="kk-KZ"/>
        </w:rPr>
        <w:t>Ұйымдастыру комитеті-әкімші мен әріптестердің өкілдерін қамтитын алқалы орган</w:t>
      </w:r>
      <w:r w:rsidR="00CF6CB3" w:rsidRPr="008412C9">
        <w:rPr>
          <w:rFonts w:ascii="Times New Roman" w:hAnsi="Times New Roman" w:cs="Times New Roman"/>
          <w:sz w:val="28"/>
          <w:szCs w:val="28"/>
          <w:lang w:val="kk-KZ"/>
        </w:rPr>
        <w:t>;</w:t>
      </w:r>
      <w:r w:rsidR="00DF72ED" w:rsidRPr="008412C9">
        <w:rPr>
          <w:rFonts w:ascii="Times New Roman" w:hAnsi="Times New Roman" w:cs="Times New Roman"/>
          <w:sz w:val="28"/>
          <w:szCs w:val="28"/>
          <w:lang w:val="kk-KZ"/>
        </w:rPr>
        <w:t xml:space="preserve"> • БАҚ-та конкурс өткізуді жария етуді қамтамасыз етеді; • қатысушыларды конкурс өткізу және қабылданған шешімдер туралы хабардар етеді. Ұйымдастыру комитеті тәуелсіз қазылар алқасының мүшелеріне баға қоюға және конкурсқа қатысушыларға марапаттау орындарын беруге жауапты емес</w:t>
      </w:r>
      <w:r w:rsidRPr="008412C9">
        <w:rPr>
          <w:rFonts w:ascii="Times New Roman" w:hAnsi="Times New Roman" w:cs="Times New Roman"/>
          <w:sz w:val="28"/>
          <w:szCs w:val="28"/>
          <w:lang w:val="kk-KZ"/>
        </w:rPr>
        <w:t>.</w:t>
      </w:r>
    </w:p>
    <w:p w:rsidR="00100E8A" w:rsidRPr="008412C9" w:rsidRDefault="00100E8A" w:rsidP="00100E8A">
      <w:pPr>
        <w:spacing w:after="0"/>
        <w:ind w:firstLine="708"/>
        <w:jc w:val="both"/>
        <w:rPr>
          <w:rFonts w:ascii="Times New Roman" w:hAnsi="Times New Roman" w:cs="Times New Roman"/>
          <w:sz w:val="28"/>
          <w:szCs w:val="28"/>
          <w:lang w:val="kk-KZ"/>
        </w:rPr>
      </w:pP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 1.7. </w:t>
      </w:r>
      <w:r w:rsidR="00DF72ED" w:rsidRPr="008412C9">
        <w:rPr>
          <w:rFonts w:ascii="Times New Roman" w:hAnsi="Times New Roman" w:cs="Times New Roman"/>
          <w:sz w:val="28"/>
          <w:szCs w:val="28"/>
          <w:lang w:val="kk-KZ"/>
        </w:rPr>
        <w:t>Конкурс туралы ақпарат ресми интернет-сайтта жарияланады</w:t>
      </w:r>
      <w:r w:rsidR="00B83AED" w:rsidRPr="008412C9">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r w:rsidR="00B83AED" w:rsidRPr="008412C9">
        <w:rPr>
          <w:rFonts w:ascii="Times New Roman" w:hAnsi="Times New Roman" w:cs="Times New Roman"/>
          <w:b/>
          <w:sz w:val="28"/>
          <w:szCs w:val="28"/>
          <w:lang w:val="kk-KZ"/>
        </w:rPr>
        <w:t>www.jas-tolqyn.kz</w:t>
      </w:r>
      <w:r w:rsidR="00B83AED" w:rsidRPr="008412C9">
        <w:rPr>
          <w:rFonts w:ascii="Times New Roman" w:hAnsi="Times New Roman" w:cs="Times New Roman"/>
          <w:sz w:val="28"/>
          <w:szCs w:val="28"/>
          <w:lang w:val="kk-KZ"/>
        </w:rPr>
        <w:t xml:space="preserve"> </w:t>
      </w:r>
      <w:r w:rsidR="00DF72ED" w:rsidRPr="008412C9">
        <w:rPr>
          <w:rFonts w:ascii="Times New Roman" w:hAnsi="Times New Roman" w:cs="Times New Roman"/>
          <w:sz w:val="28"/>
          <w:szCs w:val="28"/>
          <w:lang w:val="kk-KZ"/>
        </w:rPr>
        <w:t>және аймақтық бұқаралық ақпарат құралдарында</w:t>
      </w:r>
      <w:r w:rsidRPr="008412C9">
        <w:rPr>
          <w:rFonts w:ascii="Times New Roman" w:hAnsi="Times New Roman" w:cs="Times New Roman"/>
          <w:sz w:val="28"/>
          <w:szCs w:val="28"/>
          <w:lang w:val="kk-KZ"/>
        </w:rPr>
        <w:t>.</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 1.8. </w:t>
      </w:r>
      <w:r w:rsidR="0091634E" w:rsidRPr="008412C9">
        <w:rPr>
          <w:rFonts w:ascii="Times New Roman" w:hAnsi="Times New Roman" w:cs="Times New Roman"/>
          <w:sz w:val="28"/>
          <w:szCs w:val="28"/>
          <w:lang w:val="kk-KZ"/>
        </w:rPr>
        <w:t>Конкурстың қорытындысын шығару және жеңімпаздарды, лауреаттарды айқындау конкурстың қазылар алқасына жүктеледі</w:t>
      </w:r>
      <w:r w:rsidRPr="008412C9">
        <w:rPr>
          <w:rFonts w:ascii="Times New Roman" w:hAnsi="Times New Roman" w:cs="Times New Roman"/>
          <w:sz w:val="28"/>
          <w:szCs w:val="28"/>
          <w:lang w:val="kk-KZ"/>
        </w:rPr>
        <w:t>.</w:t>
      </w: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 2. </w:t>
      </w:r>
      <w:r w:rsidR="0091634E" w:rsidRPr="008412C9">
        <w:rPr>
          <w:rFonts w:ascii="Times New Roman" w:hAnsi="Times New Roman" w:cs="Times New Roman"/>
          <w:b/>
          <w:sz w:val="28"/>
          <w:szCs w:val="28"/>
          <w:lang w:val="kk-KZ"/>
        </w:rPr>
        <w:t>КОНКУРСТЫҢ МІНДЕТТЕРІ</w:t>
      </w:r>
      <w:r w:rsidRPr="008412C9">
        <w:rPr>
          <w:rFonts w:ascii="Times New Roman" w:hAnsi="Times New Roman" w:cs="Times New Roman"/>
          <w:b/>
          <w:sz w:val="28"/>
          <w:szCs w:val="28"/>
          <w:lang w:val="kk-KZ"/>
        </w:rPr>
        <w:t xml:space="preserve"> </w:t>
      </w:r>
    </w:p>
    <w:p w:rsidR="00100E8A" w:rsidRPr="008412C9" w:rsidRDefault="0091634E"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Конкурс мынадай міндеттерге қол жеткізуге бағытталған: - балалардың шығармашылыққа деген қызығушылығын дамыту; - дарынды балаларды анықтау және қолдау; - балалар мен жасөспірімдер арасында хореография, вокал, аспаптық музыка өнерін дәріптеу;</w:t>
      </w:r>
      <w:r w:rsidR="00CF6CB3" w:rsidRPr="008412C9">
        <w:rPr>
          <w:rFonts w:ascii="Times New Roman" w:hAnsi="Times New Roman" w:cs="Times New Roman"/>
          <w:sz w:val="28"/>
          <w:szCs w:val="28"/>
          <w:lang w:val="kk-KZ"/>
        </w:rPr>
        <w:t xml:space="preserve"> </w:t>
      </w:r>
      <w:r w:rsidRPr="008412C9">
        <w:rPr>
          <w:rFonts w:ascii="Times New Roman" w:hAnsi="Times New Roman" w:cs="Times New Roman"/>
          <w:sz w:val="28"/>
          <w:szCs w:val="28"/>
          <w:lang w:val="kk-KZ"/>
        </w:rPr>
        <w:t>-</w:t>
      </w:r>
      <w:r w:rsidR="00CF6CB3" w:rsidRPr="008412C9">
        <w:rPr>
          <w:rFonts w:ascii="Times New Roman" w:hAnsi="Times New Roman" w:cs="Times New Roman"/>
          <w:sz w:val="28"/>
          <w:szCs w:val="28"/>
          <w:lang w:val="kk-KZ"/>
        </w:rPr>
        <w:t xml:space="preserve"> </w:t>
      </w:r>
      <w:r w:rsidRPr="008412C9">
        <w:rPr>
          <w:rFonts w:ascii="Times New Roman" w:hAnsi="Times New Roman" w:cs="Times New Roman"/>
          <w:sz w:val="28"/>
          <w:szCs w:val="28"/>
          <w:lang w:val="kk-KZ"/>
        </w:rPr>
        <w:t>балалар-жасөспірімдер және жастар шығармашылығы мәдениетін дамытуға жәрдемдесу; - балалар шығармашылық ұжымдарының басшылары мен балаларды жаңа үрдістермен таныстыру</w:t>
      </w:r>
      <w:r w:rsidR="00CF6CB3" w:rsidRPr="008412C9">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r w:rsidR="00CF6CB3" w:rsidRPr="008412C9">
        <w:rPr>
          <w:rFonts w:ascii="Times New Roman" w:hAnsi="Times New Roman" w:cs="Times New Roman"/>
          <w:sz w:val="28"/>
          <w:szCs w:val="28"/>
          <w:lang w:val="kk-KZ"/>
        </w:rPr>
        <w:t xml:space="preserve">- </w:t>
      </w:r>
      <w:r w:rsidRPr="008412C9">
        <w:rPr>
          <w:rFonts w:ascii="Times New Roman" w:hAnsi="Times New Roman" w:cs="Times New Roman"/>
          <w:sz w:val="28"/>
          <w:szCs w:val="28"/>
          <w:lang w:val="kk-KZ"/>
        </w:rPr>
        <w:t>өнердегі, қосымша көркемдік білім берудегі бағыттар</w:t>
      </w:r>
      <w:r w:rsidR="00100E8A" w:rsidRPr="008412C9">
        <w:rPr>
          <w:rFonts w:ascii="Times New Roman" w:hAnsi="Times New Roman" w:cs="Times New Roman"/>
          <w:sz w:val="28"/>
          <w:szCs w:val="28"/>
          <w:lang w:val="kk-KZ"/>
        </w:rPr>
        <w:t xml:space="preserve">. </w:t>
      </w: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3. </w:t>
      </w:r>
      <w:r w:rsidR="0091634E" w:rsidRPr="008412C9">
        <w:rPr>
          <w:rFonts w:ascii="Times New Roman" w:hAnsi="Times New Roman" w:cs="Times New Roman"/>
          <w:b/>
          <w:sz w:val="28"/>
          <w:szCs w:val="28"/>
          <w:lang w:val="kk-KZ"/>
        </w:rPr>
        <w:t>КОНКУРСҚА ҚАТЫСУ ШАРТТАРЫ</w:t>
      </w:r>
      <w:r w:rsidRPr="008412C9">
        <w:rPr>
          <w:rFonts w:ascii="Times New Roman" w:hAnsi="Times New Roman" w:cs="Times New Roman"/>
          <w:b/>
          <w:sz w:val="28"/>
          <w:szCs w:val="28"/>
          <w:lang w:val="kk-KZ"/>
        </w:rPr>
        <w:t xml:space="preserve"> </w:t>
      </w:r>
    </w:p>
    <w:p w:rsidR="00100E8A" w:rsidRPr="008412C9" w:rsidRDefault="00100E8A" w:rsidP="001364A9">
      <w:pPr>
        <w:spacing w:after="0"/>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3.1. </w:t>
      </w:r>
      <w:r w:rsidR="0091634E" w:rsidRPr="008412C9">
        <w:rPr>
          <w:rFonts w:ascii="Times New Roman" w:hAnsi="Times New Roman" w:cs="Times New Roman"/>
          <w:sz w:val="28"/>
          <w:szCs w:val="28"/>
          <w:lang w:val="kk-KZ"/>
        </w:rPr>
        <w:t>Конкурсқа Атырау, Ақтөбе, Маңғыстау және Батыс Қазақстан облыстарында тұратын 9 жастан 18 жасқа дейінгі балалар шақырылады</w:t>
      </w:r>
      <w:r w:rsidRPr="008412C9">
        <w:rPr>
          <w:rFonts w:ascii="Times New Roman" w:hAnsi="Times New Roman" w:cs="Times New Roman"/>
          <w:sz w:val="28"/>
          <w:szCs w:val="28"/>
          <w:lang w:val="kk-KZ"/>
        </w:rPr>
        <w:t>:</w:t>
      </w:r>
    </w:p>
    <w:p w:rsidR="0091634E" w:rsidRPr="008412C9" w:rsidRDefault="0091634E" w:rsidP="0091634E">
      <w:pPr>
        <w:pStyle w:val="a3"/>
        <w:numPr>
          <w:ilvl w:val="0"/>
          <w:numId w:val="2"/>
        </w:numPr>
        <w:spacing w:after="120"/>
        <w:jc w:val="both"/>
        <w:rPr>
          <w:sz w:val="28"/>
          <w:szCs w:val="28"/>
          <w:lang w:val="kk-KZ"/>
        </w:rPr>
      </w:pPr>
      <w:r w:rsidRPr="008412C9">
        <w:rPr>
          <w:sz w:val="28"/>
          <w:szCs w:val="28"/>
          <w:lang w:val="kk-KZ"/>
        </w:rPr>
        <w:t xml:space="preserve">кіші топ (толық 9 жастан 11 жасқа дейін), </w:t>
      </w:r>
    </w:p>
    <w:p w:rsidR="0091634E" w:rsidRPr="008412C9" w:rsidRDefault="0091634E" w:rsidP="0091634E">
      <w:pPr>
        <w:pStyle w:val="a3"/>
        <w:numPr>
          <w:ilvl w:val="0"/>
          <w:numId w:val="2"/>
        </w:numPr>
        <w:spacing w:after="120"/>
        <w:jc w:val="both"/>
        <w:rPr>
          <w:sz w:val="28"/>
          <w:szCs w:val="28"/>
          <w:lang w:val="kk-KZ"/>
        </w:rPr>
      </w:pPr>
      <w:r w:rsidRPr="008412C9">
        <w:rPr>
          <w:sz w:val="28"/>
          <w:szCs w:val="28"/>
          <w:lang w:val="kk-KZ"/>
        </w:rPr>
        <w:t xml:space="preserve">орташа топ (толық 12 жастан бастап 14 жасқа дейін), </w:t>
      </w:r>
    </w:p>
    <w:p w:rsidR="001364A9" w:rsidRPr="008412C9" w:rsidRDefault="0091634E" w:rsidP="0091634E">
      <w:pPr>
        <w:pStyle w:val="a3"/>
        <w:numPr>
          <w:ilvl w:val="0"/>
          <w:numId w:val="2"/>
        </w:numPr>
        <w:spacing w:after="120"/>
        <w:jc w:val="both"/>
        <w:rPr>
          <w:sz w:val="28"/>
          <w:szCs w:val="28"/>
          <w:lang w:val="kk-KZ"/>
        </w:rPr>
      </w:pPr>
      <w:r w:rsidRPr="008412C9">
        <w:rPr>
          <w:sz w:val="28"/>
          <w:szCs w:val="28"/>
          <w:lang w:val="kk-KZ"/>
        </w:rPr>
        <w:t>үлкен топ (15 жастан 18 жасқа дейін)</w:t>
      </w:r>
      <w:r w:rsidR="001364A9" w:rsidRPr="008412C9">
        <w:rPr>
          <w:sz w:val="28"/>
          <w:szCs w:val="28"/>
          <w:lang w:val="kk-KZ"/>
        </w:rPr>
        <w:t xml:space="preserve">. </w:t>
      </w:r>
    </w:p>
    <w:p w:rsidR="00100E8A" w:rsidRPr="008412C9" w:rsidRDefault="0091634E" w:rsidP="001364A9">
      <w:pPr>
        <w:spacing w:after="0"/>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Байқау бес номинация бойынша өтеді</w:t>
      </w:r>
      <w:r w:rsidR="00100E8A" w:rsidRPr="008412C9">
        <w:rPr>
          <w:rFonts w:ascii="Times New Roman" w:hAnsi="Times New Roman" w:cs="Times New Roman"/>
          <w:sz w:val="28"/>
          <w:szCs w:val="28"/>
          <w:lang w:val="kk-KZ"/>
        </w:rPr>
        <w:t xml:space="preserve">: </w:t>
      </w:r>
    </w:p>
    <w:p w:rsidR="001364A9" w:rsidRPr="008412C9" w:rsidRDefault="00100E8A" w:rsidP="001364A9">
      <w:pPr>
        <w:pStyle w:val="a3"/>
        <w:numPr>
          <w:ilvl w:val="0"/>
          <w:numId w:val="4"/>
        </w:numPr>
        <w:jc w:val="both"/>
        <w:rPr>
          <w:sz w:val="28"/>
          <w:szCs w:val="28"/>
          <w:lang w:val="kk-KZ"/>
        </w:rPr>
      </w:pPr>
      <w:r w:rsidRPr="008412C9">
        <w:rPr>
          <w:sz w:val="28"/>
          <w:szCs w:val="28"/>
          <w:lang w:val="kk-KZ"/>
        </w:rPr>
        <w:t>«Хореография» (</w:t>
      </w:r>
      <w:r w:rsidR="0091634E" w:rsidRPr="008412C9">
        <w:rPr>
          <w:sz w:val="28"/>
          <w:szCs w:val="28"/>
          <w:lang w:val="kk-KZ"/>
        </w:rPr>
        <w:t>халықтық және эстрадалық би</w:t>
      </w:r>
      <w:r w:rsidRPr="008412C9">
        <w:rPr>
          <w:sz w:val="28"/>
          <w:szCs w:val="28"/>
          <w:lang w:val="kk-KZ"/>
        </w:rPr>
        <w:t xml:space="preserve">); </w:t>
      </w:r>
    </w:p>
    <w:p w:rsidR="001364A9" w:rsidRPr="008412C9" w:rsidRDefault="004769DC" w:rsidP="001364A9">
      <w:pPr>
        <w:pStyle w:val="a3"/>
        <w:numPr>
          <w:ilvl w:val="0"/>
          <w:numId w:val="4"/>
        </w:numPr>
        <w:jc w:val="both"/>
        <w:rPr>
          <w:sz w:val="28"/>
          <w:szCs w:val="28"/>
          <w:lang w:val="kk-KZ"/>
        </w:rPr>
      </w:pPr>
      <w:r w:rsidRPr="008412C9">
        <w:rPr>
          <w:sz w:val="28"/>
          <w:szCs w:val="28"/>
          <w:lang w:val="kk-KZ"/>
        </w:rPr>
        <w:t>«Вокал»  (соло, дуэт</w:t>
      </w:r>
      <w:r w:rsidR="00100E8A" w:rsidRPr="008412C9">
        <w:rPr>
          <w:sz w:val="28"/>
          <w:szCs w:val="28"/>
          <w:lang w:val="kk-KZ"/>
        </w:rPr>
        <w:t xml:space="preserve">); </w:t>
      </w:r>
    </w:p>
    <w:p w:rsidR="001364A9" w:rsidRPr="008412C9" w:rsidRDefault="001364A9" w:rsidP="001364A9">
      <w:pPr>
        <w:pStyle w:val="a3"/>
        <w:numPr>
          <w:ilvl w:val="0"/>
          <w:numId w:val="4"/>
        </w:numPr>
        <w:jc w:val="both"/>
        <w:rPr>
          <w:sz w:val="28"/>
          <w:szCs w:val="28"/>
          <w:lang w:val="kk-KZ"/>
        </w:rPr>
      </w:pPr>
      <w:r w:rsidRPr="008412C9">
        <w:rPr>
          <w:sz w:val="28"/>
          <w:szCs w:val="28"/>
          <w:lang w:val="kk-KZ"/>
        </w:rPr>
        <w:t>«</w:t>
      </w:r>
      <w:r w:rsidR="0091634E" w:rsidRPr="008412C9">
        <w:rPr>
          <w:sz w:val="28"/>
          <w:szCs w:val="28"/>
          <w:lang w:val="kk-KZ"/>
        </w:rPr>
        <w:t>Дәстүрлі ән өнері</w:t>
      </w:r>
      <w:r w:rsidR="00880E62">
        <w:rPr>
          <w:sz w:val="28"/>
          <w:szCs w:val="28"/>
          <w:lang w:val="kk-KZ"/>
        </w:rPr>
        <w:t>»</w:t>
      </w:r>
      <w:r w:rsidR="0091634E" w:rsidRPr="008412C9">
        <w:rPr>
          <w:sz w:val="28"/>
          <w:szCs w:val="28"/>
          <w:lang w:val="kk-KZ"/>
        </w:rPr>
        <w:t xml:space="preserve"> (музыкалық аспапта сүйемелдейтін әнші-солист, ансамбльдер)</w:t>
      </w:r>
      <w:r w:rsidR="001972D0" w:rsidRPr="008412C9">
        <w:rPr>
          <w:sz w:val="28"/>
          <w:szCs w:val="28"/>
          <w:lang w:val="kk-KZ"/>
        </w:rPr>
        <w:t>;</w:t>
      </w:r>
    </w:p>
    <w:p w:rsidR="001972D0" w:rsidRPr="008412C9" w:rsidRDefault="00100E8A" w:rsidP="001364A9">
      <w:pPr>
        <w:pStyle w:val="a3"/>
        <w:numPr>
          <w:ilvl w:val="0"/>
          <w:numId w:val="4"/>
        </w:numPr>
        <w:jc w:val="both"/>
        <w:rPr>
          <w:sz w:val="28"/>
          <w:szCs w:val="28"/>
          <w:lang w:val="kk-KZ"/>
        </w:rPr>
      </w:pPr>
      <w:r w:rsidRPr="008412C9">
        <w:rPr>
          <w:sz w:val="28"/>
          <w:szCs w:val="28"/>
          <w:lang w:val="kk-KZ"/>
        </w:rPr>
        <w:t>«</w:t>
      </w:r>
      <w:r w:rsidR="0091634E" w:rsidRPr="008412C9">
        <w:rPr>
          <w:sz w:val="28"/>
          <w:szCs w:val="28"/>
          <w:lang w:val="kk-KZ"/>
        </w:rPr>
        <w:t>Инструменталды</w:t>
      </w:r>
      <w:r w:rsidR="001364A9" w:rsidRPr="008412C9">
        <w:rPr>
          <w:sz w:val="28"/>
          <w:szCs w:val="28"/>
          <w:lang w:val="kk-KZ"/>
        </w:rPr>
        <w:t xml:space="preserve"> жанр»</w:t>
      </w:r>
      <w:r w:rsidR="004769DC" w:rsidRPr="008412C9">
        <w:rPr>
          <w:sz w:val="28"/>
          <w:szCs w:val="28"/>
          <w:lang w:val="kk-KZ"/>
        </w:rPr>
        <w:t xml:space="preserve">: </w:t>
      </w:r>
      <w:r w:rsidR="0091634E" w:rsidRPr="008412C9">
        <w:rPr>
          <w:sz w:val="28"/>
          <w:szCs w:val="28"/>
          <w:lang w:val="kk-KZ"/>
        </w:rPr>
        <w:t>халықтық және классикалық аспаптар (ансамбльдер, соло)</w:t>
      </w:r>
      <w:r w:rsidR="001972D0" w:rsidRPr="008412C9">
        <w:rPr>
          <w:sz w:val="28"/>
          <w:szCs w:val="28"/>
          <w:lang w:val="kk-KZ"/>
        </w:rPr>
        <w:t>;</w:t>
      </w:r>
    </w:p>
    <w:p w:rsidR="00100E8A" w:rsidRPr="008412C9" w:rsidRDefault="00880E62" w:rsidP="001364A9">
      <w:pPr>
        <w:pStyle w:val="a3"/>
        <w:numPr>
          <w:ilvl w:val="0"/>
          <w:numId w:val="4"/>
        </w:numPr>
        <w:jc w:val="both"/>
        <w:rPr>
          <w:sz w:val="28"/>
          <w:szCs w:val="28"/>
          <w:lang w:val="kk-KZ"/>
        </w:rPr>
      </w:pPr>
      <w:r>
        <w:rPr>
          <w:sz w:val="28"/>
          <w:szCs w:val="28"/>
          <w:lang w:val="kk-KZ"/>
        </w:rPr>
        <w:t>«</w:t>
      </w:r>
      <w:r w:rsidR="0091634E" w:rsidRPr="008412C9">
        <w:rPr>
          <w:sz w:val="28"/>
          <w:szCs w:val="28"/>
          <w:lang w:val="kk-KZ"/>
        </w:rPr>
        <w:t>Көркем сөз</w:t>
      </w:r>
      <w:r>
        <w:rPr>
          <w:sz w:val="28"/>
          <w:szCs w:val="28"/>
          <w:lang w:val="kk-KZ"/>
        </w:rPr>
        <w:t xml:space="preserve">» </w:t>
      </w:r>
      <w:r w:rsidR="0091634E" w:rsidRPr="008412C9">
        <w:rPr>
          <w:sz w:val="28"/>
          <w:szCs w:val="28"/>
          <w:lang w:val="kk-KZ"/>
        </w:rPr>
        <w:t>(оқырман)</w:t>
      </w:r>
      <w:r w:rsidR="00100E8A" w:rsidRPr="008412C9">
        <w:rPr>
          <w:sz w:val="28"/>
          <w:szCs w:val="28"/>
          <w:lang w:val="kk-KZ"/>
        </w:rPr>
        <w:t>.</w:t>
      </w:r>
    </w:p>
    <w:p w:rsidR="00100E8A" w:rsidRPr="008412C9" w:rsidRDefault="0091634E" w:rsidP="00100E8A">
      <w:pPr>
        <w:spacing w:after="0"/>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Ескерту</w:t>
      </w:r>
      <w:r w:rsidR="00100E8A" w:rsidRPr="008412C9">
        <w:rPr>
          <w:rFonts w:ascii="Times New Roman" w:hAnsi="Times New Roman" w:cs="Times New Roman"/>
          <w:b/>
          <w:sz w:val="28"/>
          <w:szCs w:val="28"/>
          <w:lang w:val="kk-KZ"/>
        </w:rPr>
        <w:t>:</w:t>
      </w:r>
    </w:p>
    <w:p w:rsidR="00434B7E" w:rsidRPr="008412C9" w:rsidRDefault="00880E62" w:rsidP="004F11C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91634E" w:rsidRPr="008412C9">
        <w:rPr>
          <w:rFonts w:ascii="Times New Roman" w:hAnsi="Times New Roman" w:cs="Times New Roman"/>
          <w:sz w:val="28"/>
          <w:szCs w:val="28"/>
          <w:lang w:val="kk-KZ"/>
        </w:rPr>
        <w:t>Инструменталды</w:t>
      </w:r>
      <w:r w:rsidR="00CF6CB3" w:rsidRPr="008412C9">
        <w:rPr>
          <w:rFonts w:ascii="Times New Roman" w:hAnsi="Times New Roman" w:cs="Times New Roman"/>
          <w:sz w:val="28"/>
          <w:szCs w:val="28"/>
          <w:lang w:val="kk-KZ"/>
        </w:rPr>
        <w:t xml:space="preserve"> жанр</w:t>
      </w:r>
      <w:r>
        <w:rPr>
          <w:rFonts w:ascii="Times New Roman" w:hAnsi="Times New Roman" w:cs="Times New Roman"/>
          <w:sz w:val="28"/>
          <w:szCs w:val="28"/>
          <w:lang w:val="kk-KZ"/>
        </w:rPr>
        <w:t>»</w:t>
      </w:r>
      <w:r w:rsidR="00CF6CB3" w:rsidRPr="008412C9">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00CF6CB3" w:rsidRPr="008412C9">
        <w:rPr>
          <w:rFonts w:ascii="Times New Roman" w:hAnsi="Times New Roman" w:cs="Times New Roman"/>
          <w:sz w:val="28"/>
          <w:szCs w:val="28"/>
          <w:lang w:val="kk-KZ"/>
        </w:rPr>
        <w:t>Д</w:t>
      </w:r>
      <w:r w:rsidR="0091634E" w:rsidRPr="008412C9">
        <w:rPr>
          <w:rFonts w:ascii="Times New Roman" w:hAnsi="Times New Roman" w:cs="Times New Roman"/>
          <w:sz w:val="28"/>
          <w:szCs w:val="28"/>
          <w:lang w:val="kk-KZ"/>
        </w:rPr>
        <w:t>әстүрлі ән өнері</w:t>
      </w:r>
      <w:r>
        <w:rPr>
          <w:rFonts w:ascii="Times New Roman" w:hAnsi="Times New Roman" w:cs="Times New Roman"/>
          <w:sz w:val="28"/>
          <w:szCs w:val="28"/>
          <w:lang w:val="kk-KZ"/>
        </w:rPr>
        <w:t>»</w:t>
      </w:r>
      <w:r w:rsidR="0091634E" w:rsidRPr="008412C9">
        <w:rPr>
          <w:rFonts w:ascii="Times New Roman" w:hAnsi="Times New Roman" w:cs="Times New Roman"/>
          <w:sz w:val="28"/>
          <w:szCs w:val="28"/>
          <w:lang w:val="kk-KZ"/>
        </w:rPr>
        <w:t xml:space="preserve"> (ансамбльдер) номинацияларында - жас санаттарына бөлу жоқ. Байқауға қатысушылар (жеке) үш топқа бөлінеді: кіші, орташа және үлкен</w:t>
      </w:r>
      <w:r w:rsidR="004F11C6" w:rsidRPr="008412C9">
        <w:rPr>
          <w:rFonts w:ascii="Times New Roman" w:hAnsi="Times New Roman" w:cs="Times New Roman"/>
          <w:sz w:val="28"/>
          <w:szCs w:val="28"/>
          <w:lang w:val="kk-KZ"/>
        </w:rPr>
        <w:t>.</w:t>
      </w:r>
    </w:p>
    <w:p w:rsidR="00100E8A" w:rsidRPr="008412C9" w:rsidRDefault="00100E8A" w:rsidP="0091634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lastRenderedPageBreak/>
        <w:t xml:space="preserve">3.2. </w:t>
      </w:r>
      <w:r w:rsidR="0091634E" w:rsidRPr="008412C9">
        <w:rPr>
          <w:rFonts w:ascii="Times New Roman" w:hAnsi="Times New Roman" w:cs="Times New Roman"/>
          <w:sz w:val="28"/>
          <w:szCs w:val="28"/>
          <w:lang w:val="kk-KZ"/>
        </w:rPr>
        <w:t xml:space="preserve">Конкурс ашық болып табылады және сырттай-қашықтықтан (I кезең) және </w:t>
      </w:r>
      <w:r w:rsidR="00CF6CB3" w:rsidRPr="008412C9">
        <w:rPr>
          <w:rFonts w:ascii="Times New Roman" w:hAnsi="Times New Roman" w:cs="Times New Roman"/>
          <w:sz w:val="28"/>
          <w:szCs w:val="28"/>
          <w:lang w:val="kk-KZ"/>
        </w:rPr>
        <w:t>тікелей</w:t>
      </w:r>
      <w:r w:rsidR="0091634E" w:rsidRPr="008412C9">
        <w:rPr>
          <w:rFonts w:ascii="Times New Roman" w:hAnsi="Times New Roman" w:cs="Times New Roman"/>
          <w:sz w:val="28"/>
          <w:szCs w:val="28"/>
          <w:lang w:val="kk-KZ"/>
        </w:rPr>
        <w:t xml:space="preserve"> (II, III кезең) нысандарда өтеді</w:t>
      </w:r>
      <w:r w:rsidRPr="008412C9">
        <w:rPr>
          <w:rFonts w:ascii="Times New Roman" w:hAnsi="Times New Roman" w:cs="Times New Roman"/>
          <w:sz w:val="28"/>
          <w:szCs w:val="28"/>
          <w:lang w:val="kk-KZ"/>
        </w:rPr>
        <w:t xml:space="preserve">. </w:t>
      </w:r>
    </w:p>
    <w:p w:rsidR="0091634E" w:rsidRPr="008412C9" w:rsidRDefault="0091634E" w:rsidP="0091634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3.3. Бірінші кезеңге қатысу үшін әрбір қатысушы екі конкурстық сөз сөйлеуі тиіс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Инструменталды жанр</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номинациясына қатысушылар осы номинацияға қойылатын ереже талаптарына сәйкес бір немесе екі конкурстық шығарма бойынша бағаланады, </w:t>
      </w:r>
    </w:p>
    <w:p w:rsidR="0091634E" w:rsidRPr="008412C9" w:rsidRDefault="0091634E" w:rsidP="0091634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Конкурстық баяндамалар 5-бөлімде көрсетілген талаптарға сәйкес ұсынылуы тиіс. </w:t>
      </w:r>
    </w:p>
    <w:p w:rsidR="0091634E" w:rsidRPr="008412C9" w:rsidRDefault="0091634E" w:rsidP="0091634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3.4. Конкурс шарттарына сәйкес келмейтін конкурстық жұмыстар қаралмайды. </w:t>
      </w:r>
    </w:p>
    <w:p w:rsidR="00100E8A" w:rsidRPr="008412C9" w:rsidRDefault="0091634E" w:rsidP="0091634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3.5. Әкімші келіп түскен жұмыстардың құрамы мен санына байланысты конкурс кезеңдерінің номинацияларының санын өзгерту құқығын өзіне қалдырады</w:t>
      </w:r>
      <w:r w:rsidR="00100E8A" w:rsidRPr="008412C9">
        <w:rPr>
          <w:rFonts w:ascii="Times New Roman" w:hAnsi="Times New Roman" w:cs="Times New Roman"/>
          <w:sz w:val="28"/>
          <w:szCs w:val="28"/>
          <w:lang w:val="kk-KZ"/>
        </w:rPr>
        <w:t xml:space="preserve">. </w:t>
      </w:r>
    </w:p>
    <w:p w:rsidR="00100E8A" w:rsidRPr="008412C9" w:rsidRDefault="00100E8A" w:rsidP="00100E8A">
      <w:pPr>
        <w:spacing w:after="0"/>
        <w:ind w:firstLine="708"/>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3.6. </w:t>
      </w:r>
      <w:r w:rsidR="00D067AD" w:rsidRPr="008412C9">
        <w:rPr>
          <w:rFonts w:ascii="Times New Roman" w:hAnsi="Times New Roman" w:cs="Times New Roman"/>
          <w:b/>
          <w:sz w:val="28"/>
          <w:szCs w:val="28"/>
          <w:lang w:val="kk-KZ"/>
        </w:rPr>
        <w:t>Конкурсқа қатысу өтеусіз негізде жүзеге асырылады</w:t>
      </w:r>
      <w:r w:rsidRPr="008412C9">
        <w:rPr>
          <w:rFonts w:ascii="Times New Roman" w:hAnsi="Times New Roman" w:cs="Times New Roman"/>
          <w:b/>
          <w:sz w:val="28"/>
          <w:szCs w:val="28"/>
          <w:lang w:val="kk-KZ"/>
        </w:rPr>
        <w:t xml:space="preserve">. </w:t>
      </w:r>
    </w:p>
    <w:p w:rsidR="00100E8A" w:rsidRPr="008412C9" w:rsidRDefault="00100E8A" w:rsidP="00100E8A">
      <w:pPr>
        <w:spacing w:after="0"/>
        <w:ind w:firstLine="708"/>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3.7. </w:t>
      </w:r>
      <w:r w:rsidR="00D067AD" w:rsidRPr="008412C9">
        <w:rPr>
          <w:rFonts w:ascii="Times New Roman" w:hAnsi="Times New Roman" w:cs="Times New Roman"/>
          <w:b/>
          <w:sz w:val="28"/>
          <w:szCs w:val="28"/>
          <w:lang w:val="kk-KZ"/>
        </w:rPr>
        <w:t>Конкурсқа қатысу үшін жарна төленбейді</w:t>
      </w:r>
      <w:r w:rsidRPr="008412C9">
        <w:rPr>
          <w:rFonts w:ascii="Times New Roman" w:hAnsi="Times New Roman" w:cs="Times New Roman"/>
          <w:b/>
          <w:sz w:val="28"/>
          <w:szCs w:val="28"/>
          <w:lang w:val="kk-KZ"/>
        </w:rPr>
        <w:t>.</w:t>
      </w:r>
    </w:p>
    <w:p w:rsidR="00100E8A" w:rsidRPr="008412C9" w:rsidRDefault="00100E8A" w:rsidP="00100E8A">
      <w:pPr>
        <w:spacing w:after="0"/>
        <w:ind w:firstLine="708"/>
        <w:jc w:val="both"/>
        <w:rPr>
          <w:rFonts w:ascii="Times New Roman" w:hAnsi="Times New Roman" w:cs="Times New Roman"/>
          <w:sz w:val="28"/>
          <w:szCs w:val="28"/>
          <w:lang w:val="kk-KZ"/>
        </w:rPr>
      </w:pPr>
    </w:p>
    <w:p w:rsidR="00100E8A" w:rsidRPr="008412C9" w:rsidRDefault="00100E8A" w:rsidP="00100E8A">
      <w:pPr>
        <w:spacing w:after="0"/>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4. </w:t>
      </w:r>
      <w:r w:rsidR="00D067AD" w:rsidRPr="008412C9">
        <w:rPr>
          <w:rFonts w:ascii="Times New Roman" w:hAnsi="Times New Roman" w:cs="Times New Roman"/>
          <w:b/>
          <w:sz w:val="28"/>
          <w:szCs w:val="28"/>
          <w:lang w:val="kk-KZ"/>
        </w:rPr>
        <w:t>БАЙҚАУ ҚҰРЫЛЫМЫ</w:t>
      </w:r>
      <w:r w:rsidRPr="008412C9">
        <w:rPr>
          <w:rFonts w:ascii="Times New Roman" w:hAnsi="Times New Roman" w:cs="Times New Roman"/>
          <w:b/>
          <w:sz w:val="28"/>
          <w:szCs w:val="28"/>
          <w:lang w:val="kk-KZ"/>
        </w:rPr>
        <w:t xml:space="preserve"> </w:t>
      </w:r>
    </w:p>
    <w:p w:rsidR="00D067AD" w:rsidRPr="008412C9" w:rsidRDefault="00D067AD" w:rsidP="00D067AD">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4.1. Конкурс Конкурсқа қатысу туралы мәлімдеген және осы Ереженің 3.1.-тармағында көрсетілген елді мекендерде тұратын балаларды барынша қамту қағидаты ескеріле отырып өткізіледі: </w:t>
      </w:r>
    </w:p>
    <w:p w:rsidR="00100E8A" w:rsidRPr="008412C9" w:rsidRDefault="00D067AD" w:rsidP="00D067AD">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4.1.1. өңірлік орталықтарда тұратын балалардың және осы Ереженің 3.1.-тармағында көрсетілген аудандарда тұратын балалардың қатысуына тең жағдайларды қамтамасыз ету</w:t>
      </w:r>
      <w:r w:rsidR="00100E8A" w:rsidRPr="008412C9">
        <w:rPr>
          <w:rFonts w:ascii="Times New Roman" w:hAnsi="Times New Roman" w:cs="Times New Roman"/>
          <w:sz w:val="28"/>
          <w:szCs w:val="28"/>
          <w:lang w:val="kk-KZ"/>
        </w:rPr>
        <w:t>.</w:t>
      </w:r>
    </w:p>
    <w:p w:rsidR="00100E8A" w:rsidRPr="008412C9" w:rsidRDefault="00FF569B" w:rsidP="00FF569B">
      <w:pPr>
        <w:spacing w:after="0"/>
        <w:jc w:val="both"/>
        <w:rPr>
          <w:rFonts w:ascii="Times New Roman" w:hAnsi="Times New Roman" w:cs="Times New Roman"/>
          <w:b/>
          <w:sz w:val="28"/>
          <w:szCs w:val="28"/>
          <w:lang w:val="kk-KZ"/>
        </w:rPr>
      </w:pPr>
      <w:r w:rsidRPr="008412C9">
        <w:rPr>
          <w:rFonts w:ascii="Times New Roman" w:hAnsi="Times New Roman" w:cs="Times New Roman"/>
          <w:sz w:val="28"/>
          <w:szCs w:val="28"/>
          <w:lang w:val="kk-KZ"/>
        </w:rPr>
        <w:t xml:space="preserve">     </w:t>
      </w:r>
      <w:r w:rsidR="00100E8A" w:rsidRPr="008412C9">
        <w:rPr>
          <w:rFonts w:ascii="Times New Roman" w:hAnsi="Times New Roman" w:cs="Times New Roman"/>
          <w:b/>
          <w:sz w:val="28"/>
          <w:szCs w:val="28"/>
          <w:lang w:val="kk-KZ"/>
        </w:rPr>
        <w:t xml:space="preserve">4.2. </w:t>
      </w:r>
      <w:r w:rsidR="00D067AD" w:rsidRPr="008412C9">
        <w:rPr>
          <w:rFonts w:ascii="Times New Roman" w:hAnsi="Times New Roman" w:cs="Times New Roman"/>
          <w:b/>
          <w:sz w:val="28"/>
          <w:szCs w:val="28"/>
          <w:lang w:val="kk-KZ"/>
        </w:rPr>
        <w:t xml:space="preserve">Бірінші кезең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 xml:space="preserve">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Сырттай-қашықтықтан байқау</w:t>
      </w:r>
      <w:r w:rsidR="00880E62">
        <w:rPr>
          <w:rFonts w:ascii="Times New Roman" w:hAnsi="Times New Roman" w:cs="Times New Roman"/>
          <w:b/>
          <w:sz w:val="28"/>
          <w:szCs w:val="28"/>
          <w:lang w:val="kk-KZ"/>
        </w:rPr>
        <w:t>»</w:t>
      </w:r>
      <w:r w:rsidR="00100E8A" w:rsidRPr="008412C9">
        <w:rPr>
          <w:rFonts w:ascii="Times New Roman" w:hAnsi="Times New Roman" w:cs="Times New Roman"/>
          <w:b/>
          <w:sz w:val="28"/>
          <w:szCs w:val="28"/>
          <w:lang w:val="kk-KZ"/>
        </w:rPr>
        <w:t xml:space="preserve">. </w:t>
      </w:r>
    </w:p>
    <w:p w:rsidR="00D1767F" w:rsidRPr="008412C9" w:rsidRDefault="00D067AD" w:rsidP="00D1767F">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Өткізу орны: Интернет желісінде, 3.1.-тармақта көрсетілген өлшемдерге сәйкес келетін және осы Ереженің 5-бөліміне сәйкес өз жұмыстарын мәлімдеген тұлғалар қатысушылары (бұдан әрі-қатысушылар)</w:t>
      </w:r>
      <w:r w:rsidR="00D1767F" w:rsidRPr="008412C9">
        <w:rPr>
          <w:rFonts w:ascii="Times New Roman" w:hAnsi="Times New Roman" w:cs="Times New Roman"/>
          <w:sz w:val="28"/>
          <w:szCs w:val="28"/>
          <w:lang w:val="kk-KZ"/>
        </w:rPr>
        <w:t>.</w:t>
      </w:r>
    </w:p>
    <w:p w:rsidR="00D1767F" w:rsidRPr="008412C9" w:rsidRDefault="00D1767F" w:rsidP="00D1767F">
      <w:pPr>
        <w:spacing w:after="0"/>
        <w:ind w:firstLine="708"/>
        <w:jc w:val="both"/>
        <w:rPr>
          <w:rFonts w:ascii="Times New Roman" w:hAnsi="Times New Roman" w:cs="Times New Roman"/>
          <w:sz w:val="28"/>
          <w:szCs w:val="28"/>
          <w:lang w:val="kk-KZ"/>
        </w:rPr>
      </w:pPr>
      <w:r w:rsidRPr="008412C9">
        <w:rPr>
          <w:rFonts w:ascii="Times New Roman" w:hAnsi="Times New Roman" w:cs="Times New Roman"/>
          <w:b/>
          <w:sz w:val="28"/>
          <w:szCs w:val="28"/>
          <w:lang w:val="kk-KZ"/>
        </w:rPr>
        <w:t>С</w:t>
      </w:r>
      <w:r w:rsidR="00DF2C0E" w:rsidRPr="008412C9">
        <w:rPr>
          <w:rFonts w:ascii="Times New Roman" w:hAnsi="Times New Roman" w:cs="Times New Roman"/>
          <w:b/>
          <w:sz w:val="28"/>
          <w:szCs w:val="28"/>
          <w:lang w:val="kk-KZ"/>
        </w:rPr>
        <w:t xml:space="preserve"> </w:t>
      </w:r>
      <w:r w:rsidR="00D067AD" w:rsidRPr="008412C9">
        <w:rPr>
          <w:rFonts w:ascii="Times New Roman" w:hAnsi="Times New Roman" w:cs="Times New Roman"/>
          <w:b/>
          <w:sz w:val="28"/>
          <w:szCs w:val="28"/>
          <w:lang w:val="kk-KZ"/>
        </w:rPr>
        <w:t>2023 жылғы 1 наурыздан 14 сәуірге дейін</w:t>
      </w:r>
      <w:r w:rsidR="0024305F" w:rsidRPr="008412C9">
        <w:rPr>
          <w:rFonts w:ascii="Times New Roman" w:hAnsi="Times New Roman" w:cs="Times New Roman"/>
          <w:sz w:val="28"/>
          <w:szCs w:val="28"/>
          <w:lang w:val="kk-KZ"/>
        </w:rPr>
        <w:t xml:space="preserve"> - </w:t>
      </w:r>
      <w:r w:rsidR="00D067AD" w:rsidRPr="008412C9">
        <w:rPr>
          <w:rFonts w:ascii="Times New Roman" w:hAnsi="Times New Roman" w:cs="Times New Roman"/>
          <w:sz w:val="28"/>
          <w:szCs w:val="28"/>
          <w:lang w:val="kk-KZ"/>
        </w:rPr>
        <w:t>сауалнамаларды қабылдау</w:t>
      </w:r>
      <w:r w:rsidR="0024305F" w:rsidRPr="008412C9">
        <w:rPr>
          <w:rFonts w:ascii="Times New Roman" w:hAnsi="Times New Roman" w:cs="Times New Roman"/>
          <w:sz w:val="28"/>
          <w:szCs w:val="28"/>
          <w:lang w:val="kk-KZ"/>
        </w:rPr>
        <w:t xml:space="preserve"> (</w:t>
      </w:r>
      <w:r w:rsidR="00D067AD" w:rsidRPr="008412C9">
        <w:rPr>
          <w:rFonts w:ascii="Times New Roman" w:hAnsi="Times New Roman" w:cs="Times New Roman"/>
          <w:sz w:val="28"/>
          <w:szCs w:val="28"/>
          <w:lang w:val="kk-KZ"/>
        </w:rPr>
        <w:t xml:space="preserve">өтінім </w:t>
      </w:r>
      <w:r w:rsidR="00D067AD" w:rsidRPr="008412C9">
        <w:rPr>
          <w:rFonts w:ascii="Times New Roman" w:hAnsi="Times New Roman" w:cs="Times New Roman"/>
          <w:b/>
          <w:sz w:val="28"/>
          <w:szCs w:val="28"/>
          <w:lang w:val="kk-KZ"/>
        </w:rPr>
        <w:t>www.jas-tolqyn.kz</w:t>
      </w:r>
      <w:r w:rsidR="00D067AD" w:rsidRPr="008412C9">
        <w:rPr>
          <w:rFonts w:ascii="Times New Roman" w:hAnsi="Times New Roman" w:cs="Times New Roman"/>
          <w:sz w:val="28"/>
          <w:szCs w:val="28"/>
          <w:lang w:val="kk-KZ"/>
        </w:rPr>
        <w:t xml:space="preserve"> сайтында ресімделеді</w:t>
      </w:r>
      <w:r w:rsidR="0024305F" w:rsidRPr="008412C9">
        <w:rPr>
          <w:rFonts w:ascii="Times New Roman" w:hAnsi="Times New Roman" w:cs="Times New Roman"/>
          <w:sz w:val="28"/>
          <w:szCs w:val="28"/>
          <w:lang w:val="kk-KZ"/>
        </w:rPr>
        <w:t xml:space="preserve">). </w:t>
      </w:r>
    </w:p>
    <w:p w:rsidR="00100E8A" w:rsidRPr="008412C9" w:rsidRDefault="00D067AD" w:rsidP="00D1767F">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2023 жылғы 20-30 сәуір аралығында-қорытындылау. Тәуелсіз кәсіби қазылар алқасының жұмысы, қорытынды хаттамаларға қол қою</w:t>
      </w:r>
      <w:r w:rsidR="00D1767F" w:rsidRPr="008412C9">
        <w:rPr>
          <w:rFonts w:ascii="Times New Roman" w:hAnsi="Times New Roman" w:cs="Times New Roman"/>
          <w:sz w:val="28"/>
          <w:szCs w:val="28"/>
          <w:lang w:val="kk-KZ"/>
        </w:rPr>
        <w:t>.</w:t>
      </w:r>
      <w:r w:rsidR="00B27456" w:rsidRPr="008412C9">
        <w:rPr>
          <w:rFonts w:ascii="Times New Roman" w:hAnsi="Times New Roman" w:cs="Times New Roman"/>
          <w:sz w:val="28"/>
          <w:szCs w:val="28"/>
          <w:lang w:val="kk-KZ"/>
        </w:rPr>
        <w:tab/>
      </w:r>
    </w:p>
    <w:p w:rsidR="001E05A0" w:rsidRPr="008412C9" w:rsidRDefault="001E05A0" w:rsidP="00D1767F">
      <w:pPr>
        <w:spacing w:after="0"/>
        <w:ind w:firstLine="708"/>
        <w:jc w:val="both"/>
        <w:rPr>
          <w:rFonts w:ascii="Times New Roman" w:hAnsi="Times New Roman" w:cs="Times New Roman"/>
          <w:sz w:val="28"/>
          <w:szCs w:val="28"/>
          <w:lang w:val="kk-KZ"/>
        </w:rPr>
      </w:pPr>
    </w:p>
    <w:p w:rsidR="00100E8A" w:rsidRPr="008412C9" w:rsidRDefault="00100E8A" w:rsidP="00100E8A">
      <w:pPr>
        <w:spacing w:after="0"/>
        <w:ind w:firstLine="708"/>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4.3. </w:t>
      </w:r>
      <w:r w:rsidR="00D067AD" w:rsidRPr="008412C9">
        <w:rPr>
          <w:rFonts w:ascii="Times New Roman" w:hAnsi="Times New Roman" w:cs="Times New Roman"/>
          <w:b/>
          <w:sz w:val="28"/>
          <w:szCs w:val="28"/>
          <w:lang w:val="kk-KZ"/>
        </w:rPr>
        <w:t xml:space="preserve">Екінші кезең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 xml:space="preserve">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Тікелей өңірлік байқау</w:t>
      </w:r>
      <w:r w:rsidR="00880E62">
        <w:rPr>
          <w:rFonts w:ascii="Times New Roman" w:hAnsi="Times New Roman" w:cs="Times New Roman"/>
          <w:b/>
          <w:sz w:val="28"/>
          <w:szCs w:val="28"/>
          <w:lang w:val="kk-KZ"/>
        </w:rPr>
        <w:t>»</w:t>
      </w:r>
      <w:r w:rsidRPr="008412C9">
        <w:rPr>
          <w:rFonts w:ascii="Times New Roman" w:hAnsi="Times New Roman" w:cs="Times New Roman"/>
          <w:b/>
          <w:sz w:val="28"/>
          <w:szCs w:val="28"/>
          <w:lang w:val="kk-KZ"/>
        </w:rPr>
        <w:t xml:space="preserve">. </w:t>
      </w:r>
    </w:p>
    <w:p w:rsidR="0024305F" w:rsidRPr="008412C9" w:rsidRDefault="00D067AD"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Өтетін орны: Ақтау қ.</w:t>
      </w:r>
      <w:r w:rsidR="0024305F" w:rsidRPr="008412C9">
        <w:rPr>
          <w:rFonts w:ascii="Times New Roman" w:hAnsi="Times New Roman" w:cs="Times New Roman"/>
          <w:sz w:val="28"/>
          <w:szCs w:val="28"/>
          <w:lang w:val="kk-KZ"/>
        </w:rPr>
        <w:t xml:space="preserve">. </w:t>
      </w:r>
    </w:p>
    <w:p w:rsidR="00100E8A" w:rsidRPr="008412C9" w:rsidRDefault="00D067AD" w:rsidP="00A1574C">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Өтетін күні: 2023 жылғы маусымның бірінші онкүндігі</w:t>
      </w:r>
      <w:r w:rsidR="00100E8A" w:rsidRPr="008412C9">
        <w:rPr>
          <w:rFonts w:ascii="Times New Roman" w:hAnsi="Times New Roman" w:cs="Times New Roman"/>
          <w:sz w:val="28"/>
          <w:szCs w:val="28"/>
          <w:lang w:val="kk-KZ"/>
        </w:rPr>
        <w:t xml:space="preserve">.  </w:t>
      </w:r>
    </w:p>
    <w:p w:rsidR="00100E8A" w:rsidRPr="008412C9" w:rsidRDefault="00D067AD"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Өткізу нысаны: шебер-сабақтардың кеңейтілген бағдарламасы (жоғары кәсіби оқытушылар, сахна шеберлері, актерлер), қойылымдарды жеке талдау, ресми марапаттау рәсімі, салтанатты Гала-концерт. Екінші кезеңнің </w:t>
      </w:r>
      <w:r w:rsidRPr="008412C9">
        <w:rPr>
          <w:rFonts w:ascii="Times New Roman" w:hAnsi="Times New Roman" w:cs="Times New Roman"/>
          <w:sz w:val="28"/>
          <w:szCs w:val="28"/>
          <w:lang w:val="kk-KZ"/>
        </w:rPr>
        <w:lastRenderedPageBreak/>
        <w:t>қатысушылары-тәуелсіз қазылар алқасының хаттамасына сәйкес айқындалған сырттай-қашықтық конкурсының (конкурстың I кезеңі) лауреаттары арасынан жеңімпаздар</w:t>
      </w:r>
      <w:r w:rsidR="00100E8A" w:rsidRPr="008412C9">
        <w:rPr>
          <w:rFonts w:ascii="Times New Roman" w:hAnsi="Times New Roman" w:cs="Times New Roman"/>
          <w:sz w:val="28"/>
          <w:szCs w:val="28"/>
          <w:lang w:val="kk-KZ"/>
        </w:rPr>
        <w:t xml:space="preserve">. </w:t>
      </w:r>
    </w:p>
    <w:p w:rsidR="00100E8A" w:rsidRPr="008412C9" w:rsidRDefault="00100E8A" w:rsidP="00100E8A">
      <w:pPr>
        <w:spacing w:after="0"/>
        <w:ind w:firstLine="708"/>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4.4.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Біріктіруші мәдени форум</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 xml:space="preserve"> байқауының үшінші кезеңінің бағдарламасына қатысу</w:t>
      </w:r>
      <w:r w:rsidRPr="008412C9">
        <w:rPr>
          <w:rFonts w:ascii="Times New Roman" w:hAnsi="Times New Roman" w:cs="Times New Roman"/>
          <w:b/>
          <w:sz w:val="28"/>
          <w:szCs w:val="28"/>
          <w:lang w:val="kk-KZ"/>
        </w:rPr>
        <w:t xml:space="preserve">. </w:t>
      </w:r>
    </w:p>
    <w:p w:rsidR="00D067AD" w:rsidRPr="008412C9" w:rsidRDefault="00D067AD" w:rsidP="00D067AD">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Өтетін орны: Мәскеу қаласы. </w:t>
      </w:r>
    </w:p>
    <w:p w:rsidR="00D067AD" w:rsidRPr="008412C9" w:rsidRDefault="00D067AD" w:rsidP="00D067AD">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Өтетін күні: 2023 жылғы желтоқсан</w:t>
      </w:r>
    </w:p>
    <w:p w:rsidR="00A55C06" w:rsidRPr="008412C9" w:rsidRDefault="00D067AD" w:rsidP="00D067AD">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Өткізу нысаны: мамандандырылған оқу орындарында конкурстық қойылымдар, </w:t>
      </w:r>
      <w:r w:rsidR="00CF6CB3" w:rsidRPr="008412C9">
        <w:rPr>
          <w:rFonts w:ascii="Times New Roman" w:hAnsi="Times New Roman" w:cs="Times New Roman"/>
          <w:sz w:val="28"/>
          <w:szCs w:val="28"/>
          <w:lang w:val="kk-KZ"/>
        </w:rPr>
        <w:t>шебер-сабақ</w:t>
      </w:r>
      <w:r w:rsidRPr="008412C9">
        <w:rPr>
          <w:rFonts w:ascii="Times New Roman" w:hAnsi="Times New Roman" w:cs="Times New Roman"/>
          <w:sz w:val="28"/>
          <w:szCs w:val="28"/>
          <w:lang w:val="kk-KZ"/>
        </w:rPr>
        <w:t xml:space="preserve"> бағдарламасы, ресми марапаттау рәсімі (конкурстың III кезеңінің нәтижелерін жариялау), қорытынды Гала-концерт. III кезеңге қатысушылар үшінші кезең бағдарламасында тәуелсіз қазылар алқасының хаттамасына сәйкес айқындалған </w:t>
      </w:r>
      <w:r w:rsidR="00CF6CB3" w:rsidRPr="008412C9">
        <w:rPr>
          <w:rFonts w:ascii="Times New Roman" w:hAnsi="Times New Roman" w:cs="Times New Roman"/>
          <w:sz w:val="28"/>
          <w:szCs w:val="28"/>
          <w:lang w:val="kk-KZ"/>
        </w:rPr>
        <w:t>тікелей</w:t>
      </w:r>
      <w:r w:rsidRPr="008412C9">
        <w:rPr>
          <w:rFonts w:ascii="Times New Roman" w:hAnsi="Times New Roman" w:cs="Times New Roman"/>
          <w:sz w:val="28"/>
          <w:szCs w:val="28"/>
          <w:lang w:val="kk-KZ"/>
        </w:rPr>
        <w:t xml:space="preserve"> өңірлік конкурстың (Конкурстың II кезеңі) Гран-при иегерлері</w:t>
      </w:r>
      <w:r w:rsidR="00A55C06" w:rsidRPr="008412C9">
        <w:rPr>
          <w:rFonts w:ascii="Times New Roman" w:hAnsi="Times New Roman" w:cs="Times New Roman"/>
          <w:sz w:val="28"/>
          <w:szCs w:val="28"/>
          <w:lang w:val="kk-KZ"/>
        </w:rPr>
        <w:t>.</w:t>
      </w:r>
    </w:p>
    <w:p w:rsidR="00100E8A" w:rsidRPr="008412C9" w:rsidRDefault="00100E8A" w:rsidP="00A55C06">
      <w:pPr>
        <w:ind w:firstLine="708"/>
        <w:jc w:val="both"/>
        <w:rPr>
          <w:rFonts w:ascii="Times New Roman" w:hAnsi="Times New Roman" w:cs="Times New Roman"/>
          <w:sz w:val="28"/>
          <w:szCs w:val="28"/>
          <w:lang w:val="kk-KZ"/>
        </w:rPr>
      </w:pP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sz w:val="28"/>
          <w:szCs w:val="28"/>
          <w:lang w:val="kk-KZ"/>
        </w:rPr>
        <w:t xml:space="preserve">5. </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СЫРТТАЙ-ҚАШЫҚТЫҚТАН КОНКУРС</w:t>
      </w:r>
      <w:r w:rsidR="00880E62">
        <w:rPr>
          <w:rFonts w:ascii="Times New Roman" w:hAnsi="Times New Roman" w:cs="Times New Roman"/>
          <w:b/>
          <w:sz w:val="28"/>
          <w:szCs w:val="28"/>
          <w:lang w:val="kk-KZ"/>
        </w:rPr>
        <w:t>»</w:t>
      </w:r>
      <w:r w:rsidR="00D067AD" w:rsidRPr="008412C9">
        <w:rPr>
          <w:rFonts w:ascii="Times New Roman" w:hAnsi="Times New Roman" w:cs="Times New Roman"/>
          <w:b/>
          <w:sz w:val="28"/>
          <w:szCs w:val="28"/>
          <w:lang w:val="kk-KZ"/>
        </w:rPr>
        <w:t xml:space="preserve"> КОНКУРСЫНЫҢ БІРІНШІ КЕЗЕҢІН ҰЙЫМДАСТЫРУ ЖӘНЕ ӨТКІЗУ ТӘРТІБІ</w:t>
      </w:r>
      <w:r w:rsidRPr="008412C9">
        <w:rPr>
          <w:rFonts w:ascii="Times New Roman" w:hAnsi="Times New Roman" w:cs="Times New Roman"/>
          <w:b/>
          <w:sz w:val="28"/>
          <w:szCs w:val="28"/>
          <w:lang w:val="kk-KZ"/>
        </w:rPr>
        <w:t xml:space="preserve"> </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5.1. </w:t>
      </w:r>
      <w:r w:rsidR="00D067AD" w:rsidRPr="008412C9">
        <w:rPr>
          <w:rFonts w:ascii="Times New Roman" w:hAnsi="Times New Roman" w:cs="Times New Roman"/>
          <w:sz w:val="28"/>
          <w:szCs w:val="28"/>
          <w:lang w:val="kk-KZ"/>
        </w:rPr>
        <w:t>Сауалнама ресімдеу. Қатысушылар конкурстың ресми сайтында сауалнама толтырады</w:t>
      </w:r>
      <w:r w:rsidRPr="008412C9">
        <w:rPr>
          <w:rFonts w:ascii="Times New Roman" w:hAnsi="Times New Roman" w:cs="Times New Roman"/>
          <w:sz w:val="28"/>
          <w:szCs w:val="28"/>
          <w:lang w:val="kk-KZ"/>
        </w:rPr>
        <w:t xml:space="preserve">. </w:t>
      </w:r>
      <w:r w:rsidR="00D067AD" w:rsidRPr="008412C9">
        <w:rPr>
          <w:rFonts w:ascii="Times New Roman" w:hAnsi="Times New Roman" w:cs="Times New Roman"/>
          <w:b/>
          <w:sz w:val="28"/>
          <w:szCs w:val="28"/>
          <w:lang w:val="kk-KZ"/>
        </w:rPr>
        <w:t>Сауалнамалар 2023 жылғы 14 сәуірге дейін сағат 17:00-ге дейін қабылданады</w:t>
      </w:r>
      <w:r w:rsidRPr="008412C9">
        <w:rPr>
          <w:rFonts w:ascii="Times New Roman" w:hAnsi="Times New Roman" w:cs="Times New Roman"/>
          <w:b/>
          <w:sz w:val="28"/>
          <w:szCs w:val="28"/>
          <w:lang w:val="kk-KZ"/>
        </w:rPr>
        <w:t>.</w:t>
      </w:r>
      <w:r w:rsidRPr="008412C9">
        <w:rPr>
          <w:rFonts w:ascii="Times New Roman" w:hAnsi="Times New Roman" w:cs="Times New Roman"/>
          <w:sz w:val="28"/>
          <w:szCs w:val="28"/>
          <w:lang w:val="kk-KZ"/>
        </w:rPr>
        <w:t xml:space="preserve"> </w:t>
      </w:r>
      <w:r w:rsidR="00D067AD" w:rsidRPr="008412C9">
        <w:rPr>
          <w:rFonts w:ascii="Times New Roman" w:hAnsi="Times New Roman" w:cs="Times New Roman"/>
          <w:sz w:val="28"/>
          <w:szCs w:val="28"/>
          <w:lang w:val="kk-KZ"/>
        </w:rPr>
        <w:t>Сауалнама автоматты түрде жасалады. Сауалнаманың барлық тармақтары толтырылуы керек</w:t>
      </w:r>
      <w:r w:rsidRPr="008412C9">
        <w:rPr>
          <w:rFonts w:ascii="Times New Roman" w:hAnsi="Times New Roman" w:cs="Times New Roman"/>
          <w:sz w:val="28"/>
          <w:szCs w:val="28"/>
          <w:lang w:val="kk-KZ"/>
        </w:rPr>
        <w:t xml:space="preserve">. </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5.1.1. </w:t>
      </w:r>
      <w:r w:rsidR="00D067AD" w:rsidRPr="008412C9">
        <w:rPr>
          <w:rFonts w:ascii="Times New Roman" w:hAnsi="Times New Roman" w:cs="Times New Roman"/>
          <w:sz w:val="28"/>
          <w:szCs w:val="28"/>
          <w:lang w:val="kk-KZ"/>
        </w:rPr>
        <w:t>Сауалнаманы толтыруды бастамас бұрын, дайын екеніңізге көз жеткізіңіз: - қатысушылардың, Жетекшілердің тізімі электронды түрде жеке парақта еркін нысанда (аты-жөні, ЖСН, топта кім бар). Оған ілесіп жүретін делегация тізімінсіз жіберілген сауалнама-өтінім жарамсыз деп есептеледі және тіркелуге жатпайды</w:t>
      </w:r>
      <w:r w:rsidRPr="008412C9">
        <w:rPr>
          <w:rFonts w:ascii="Times New Roman" w:hAnsi="Times New Roman" w:cs="Times New Roman"/>
          <w:sz w:val="28"/>
          <w:szCs w:val="28"/>
          <w:lang w:val="kk-KZ"/>
        </w:rPr>
        <w:t>.</w:t>
      </w:r>
    </w:p>
    <w:p w:rsidR="00D067AD" w:rsidRPr="008412C9" w:rsidRDefault="00100E8A" w:rsidP="00D067AD">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sz w:val="28"/>
          <w:szCs w:val="28"/>
          <w:bdr w:val="none" w:sz="0" w:space="0" w:color="auto" w:frame="1"/>
          <w:lang w:val="kk-KZ" w:eastAsia="ru-RU"/>
        </w:rPr>
        <w:t xml:space="preserve">5.1.2. </w:t>
      </w:r>
      <w:r w:rsidR="00D067AD" w:rsidRPr="008412C9">
        <w:rPr>
          <w:rFonts w:ascii="Times New Roman" w:eastAsia="Times New Roman" w:hAnsi="Times New Roman" w:cs="Times New Roman"/>
          <w:bCs/>
          <w:sz w:val="28"/>
          <w:szCs w:val="28"/>
          <w:bdr w:val="none" w:sz="0" w:space="0" w:color="auto" w:frame="1"/>
          <w:lang w:val="kk-KZ" w:eastAsia="ru-RU"/>
        </w:rPr>
        <w:t xml:space="preserve">Байқауға қатысушы YOUTUBE.COM арнасында ұзақтығы 1-ден 4 минутқа дейінгі жанры мен орындау стилі бойынша әр түрлі екі конкурстық қойылымнан аспайтын бейнені жүктейді. Көру сілтемесін қатысушының сауалнама-өтініміндегі </w:t>
      </w:r>
      <w:r w:rsidR="00880E62">
        <w:rPr>
          <w:rFonts w:ascii="Times New Roman" w:eastAsia="Times New Roman" w:hAnsi="Times New Roman" w:cs="Times New Roman"/>
          <w:bCs/>
          <w:sz w:val="28"/>
          <w:szCs w:val="28"/>
          <w:bdr w:val="none" w:sz="0" w:space="0" w:color="auto" w:frame="1"/>
          <w:lang w:val="kk-KZ" w:eastAsia="ru-RU"/>
        </w:rPr>
        <w:t>«</w:t>
      </w:r>
      <w:r w:rsidR="00D067AD" w:rsidRPr="008412C9">
        <w:rPr>
          <w:rFonts w:ascii="Times New Roman" w:eastAsia="Times New Roman" w:hAnsi="Times New Roman" w:cs="Times New Roman"/>
          <w:bCs/>
          <w:sz w:val="28"/>
          <w:szCs w:val="28"/>
          <w:bdr w:val="none" w:sz="0" w:space="0" w:color="auto" w:frame="1"/>
          <w:lang w:val="kk-KZ" w:eastAsia="ru-RU"/>
        </w:rPr>
        <w:t>бейнеге сілтеме</w:t>
      </w:r>
      <w:r w:rsidR="00880E62">
        <w:rPr>
          <w:rFonts w:ascii="Times New Roman" w:eastAsia="Times New Roman" w:hAnsi="Times New Roman" w:cs="Times New Roman"/>
          <w:bCs/>
          <w:sz w:val="28"/>
          <w:szCs w:val="28"/>
          <w:bdr w:val="none" w:sz="0" w:space="0" w:color="auto" w:frame="1"/>
          <w:lang w:val="kk-KZ" w:eastAsia="ru-RU"/>
        </w:rPr>
        <w:t>»</w:t>
      </w:r>
      <w:r w:rsidR="00D067AD" w:rsidRPr="008412C9">
        <w:rPr>
          <w:rFonts w:ascii="Times New Roman" w:eastAsia="Times New Roman" w:hAnsi="Times New Roman" w:cs="Times New Roman"/>
          <w:bCs/>
          <w:sz w:val="28"/>
          <w:szCs w:val="28"/>
          <w:bdr w:val="none" w:sz="0" w:space="0" w:color="auto" w:frame="1"/>
          <w:lang w:val="kk-KZ" w:eastAsia="ru-RU"/>
        </w:rPr>
        <w:t xml:space="preserve"> тармағына көшіріп, қою керек және оларға түсініктеме беру мүмкіндігі өшірілген.  </w:t>
      </w:r>
    </w:p>
    <w:p w:rsidR="00D067AD" w:rsidRPr="008412C9" w:rsidRDefault="00D067AD" w:rsidP="00D067AD">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sz w:val="28"/>
          <w:szCs w:val="28"/>
          <w:bdr w:val="none" w:sz="0" w:space="0" w:color="auto" w:frame="1"/>
          <w:lang w:val="kk-KZ" w:eastAsia="ru-RU"/>
        </w:rPr>
        <w:t xml:space="preserve">Роликтің атауында тақырып келесі ретпен жазылуы керек: </w:t>
      </w:r>
    </w:p>
    <w:p w:rsidR="00100E8A" w:rsidRPr="008412C9" w:rsidRDefault="00D067AD" w:rsidP="00D067AD">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sz w:val="28"/>
          <w:szCs w:val="28"/>
          <w:bdr w:val="none" w:sz="0" w:space="0" w:color="auto" w:frame="1"/>
          <w:lang w:val="kk-KZ" w:eastAsia="ru-RU"/>
        </w:rPr>
        <w:t>Облыс / жанр / ұжымның атауы немесе қатысушының аты-жөні/конкурстық нөмірдің атауы / I кезең</w:t>
      </w:r>
      <w:r w:rsidR="00100E8A" w:rsidRPr="008412C9">
        <w:rPr>
          <w:rFonts w:ascii="Times New Roman" w:eastAsia="Times New Roman" w:hAnsi="Times New Roman" w:cs="Times New Roman"/>
          <w:bCs/>
          <w:sz w:val="28"/>
          <w:szCs w:val="28"/>
          <w:bdr w:val="none" w:sz="0" w:space="0" w:color="auto" w:frame="1"/>
          <w:lang w:val="kk-KZ" w:eastAsia="ru-RU"/>
        </w:rPr>
        <w:t>.</w:t>
      </w:r>
    </w:p>
    <w:p w:rsidR="00100E8A" w:rsidRPr="008412C9" w:rsidRDefault="002744F2" w:rsidP="00100E8A">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i/>
          <w:sz w:val="28"/>
          <w:szCs w:val="28"/>
          <w:bdr w:val="none" w:sz="0" w:space="0" w:color="auto" w:frame="1"/>
          <w:lang w:val="kk-KZ" w:eastAsia="ru-RU"/>
        </w:rPr>
        <w:t xml:space="preserve">Мысалы: Ақтөбе облысы/вокал / Арманов Арман Арманұлы (немесе </w:t>
      </w:r>
      <w:r w:rsidR="00880E62">
        <w:rPr>
          <w:rFonts w:ascii="Times New Roman" w:eastAsia="Times New Roman" w:hAnsi="Times New Roman" w:cs="Times New Roman"/>
          <w:bCs/>
          <w:i/>
          <w:sz w:val="28"/>
          <w:szCs w:val="28"/>
          <w:bdr w:val="none" w:sz="0" w:space="0" w:color="auto" w:frame="1"/>
          <w:lang w:val="kk-KZ" w:eastAsia="ru-RU"/>
        </w:rPr>
        <w:t>«</w:t>
      </w:r>
      <w:r w:rsidRPr="008412C9">
        <w:rPr>
          <w:rFonts w:ascii="Times New Roman" w:eastAsia="Times New Roman" w:hAnsi="Times New Roman" w:cs="Times New Roman"/>
          <w:bCs/>
          <w:i/>
          <w:sz w:val="28"/>
          <w:szCs w:val="28"/>
          <w:bdr w:val="none" w:sz="0" w:space="0" w:color="auto" w:frame="1"/>
          <w:lang w:val="kk-KZ" w:eastAsia="ru-RU"/>
        </w:rPr>
        <w:t>Арман</w:t>
      </w:r>
      <w:r w:rsidR="00880E62">
        <w:rPr>
          <w:rFonts w:ascii="Times New Roman" w:eastAsia="Times New Roman" w:hAnsi="Times New Roman" w:cs="Times New Roman"/>
          <w:bCs/>
          <w:i/>
          <w:sz w:val="28"/>
          <w:szCs w:val="28"/>
          <w:bdr w:val="none" w:sz="0" w:space="0" w:color="auto" w:frame="1"/>
          <w:lang w:val="kk-KZ" w:eastAsia="ru-RU"/>
        </w:rPr>
        <w:t>»</w:t>
      </w:r>
      <w:r w:rsidRPr="008412C9">
        <w:rPr>
          <w:rFonts w:ascii="Times New Roman" w:eastAsia="Times New Roman" w:hAnsi="Times New Roman" w:cs="Times New Roman"/>
          <w:bCs/>
          <w:i/>
          <w:sz w:val="28"/>
          <w:szCs w:val="28"/>
          <w:bdr w:val="none" w:sz="0" w:space="0" w:color="auto" w:frame="1"/>
          <w:lang w:val="kk-KZ" w:eastAsia="ru-RU"/>
        </w:rPr>
        <w:t xml:space="preserve"> триосы) / М. Мақатаев ауылы, Н. Тілендиев кенті </w:t>
      </w:r>
      <w:r w:rsidR="00880E62">
        <w:rPr>
          <w:rFonts w:ascii="Times New Roman" w:eastAsia="Times New Roman" w:hAnsi="Times New Roman" w:cs="Times New Roman"/>
          <w:bCs/>
          <w:i/>
          <w:sz w:val="28"/>
          <w:szCs w:val="28"/>
          <w:bdr w:val="none" w:sz="0" w:space="0" w:color="auto" w:frame="1"/>
          <w:lang w:val="kk-KZ" w:eastAsia="ru-RU"/>
        </w:rPr>
        <w:t>«</w:t>
      </w:r>
      <w:r w:rsidRPr="008412C9">
        <w:rPr>
          <w:rFonts w:ascii="Times New Roman" w:eastAsia="Times New Roman" w:hAnsi="Times New Roman" w:cs="Times New Roman"/>
          <w:bCs/>
          <w:i/>
          <w:sz w:val="28"/>
          <w:szCs w:val="28"/>
          <w:bdr w:val="none" w:sz="0" w:space="0" w:color="auto" w:frame="1"/>
          <w:lang w:val="kk-KZ" w:eastAsia="ru-RU"/>
        </w:rPr>
        <w:t>Саржайлау</w:t>
      </w:r>
      <w:r w:rsidR="00880E62">
        <w:rPr>
          <w:rFonts w:ascii="Times New Roman" w:eastAsia="Times New Roman" w:hAnsi="Times New Roman" w:cs="Times New Roman"/>
          <w:bCs/>
          <w:i/>
          <w:sz w:val="28"/>
          <w:szCs w:val="28"/>
          <w:bdr w:val="none" w:sz="0" w:space="0" w:color="auto" w:frame="1"/>
          <w:lang w:val="kk-KZ" w:eastAsia="ru-RU"/>
        </w:rPr>
        <w:t>»</w:t>
      </w:r>
      <w:r w:rsidR="00100E8A" w:rsidRPr="008412C9">
        <w:rPr>
          <w:rFonts w:ascii="Times New Roman" w:eastAsia="Times New Roman" w:hAnsi="Times New Roman" w:cs="Times New Roman"/>
          <w:bCs/>
          <w:sz w:val="28"/>
          <w:szCs w:val="28"/>
          <w:bdr w:val="none" w:sz="0" w:space="0" w:color="auto" w:frame="1"/>
          <w:lang w:val="kk-KZ" w:eastAsia="ru-RU"/>
        </w:rPr>
        <w:t>.</w:t>
      </w:r>
    </w:p>
    <w:p w:rsidR="00100E8A" w:rsidRPr="008412C9" w:rsidRDefault="00100E8A" w:rsidP="00100E8A">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p>
    <w:p w:rsidR="00100E8A" w:rsidRPr="008412C9" w:rsidRDefault="00100E8A" w:rsidP="00100E8A">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hAnsi="Times New Roman" w:cs="Times New Roman"/>
          <w:sz w:val="28"/>
          <w:szCs w:val="28"/>
          <w:lang w:val="kk-KZ"/>
        </w:rPr>
        <w:t xml:space="preserve">5.1.3. </w:t>
      </w:r>
      <w:r w:rsidR="002744F2" w:rsidRPr="008412C9">
        <w:rPr>
          <w:rFonts w:ascii="Times New Roman" w:eastAsia="Times New Roman" w:hAnsi="Times New Roman" w:cs="Times New Roman"/>
          <w:bCs/>
          <w:sz w:val="28"/>
          <w:szCs w:val="28"/>
          <w:bdr w:val="none" w:sz="0" w:space="0" w:color="auto" w:frame="1"/>
          <w:lang w:val="kk-KZ" w:eastAsia="ru-RU"/>
        </w:rPr>
        <w:t>Қойылымды жазуды кез келген техникада жасауға болады</w:t>
      </w:r>
      <w:r w:rsidRPr="008412C9">
        <w:rPr>
          <w:rFonts w:ascii="Times New Roman" w:eastAsia="Times New Roman" w:hAnsi="Times New Roman" w:cs="Times New Roman"/>
          <w:bCs/>
          <w:sz w:val="28"/>
          <w:szCs w:val="28"/>
          <w:bdr w:val="none" w:sz="0" w:space="0" w:color="auto" w:frame="1"/>
          <w:lang w:val="kk-KZ" w:eastAsia="ru-RU"/>
        </w:rPr>
        <w:t xml:space="preserve"> (</w:t>
      </w:r>
      <w:r w:rsidR="002744F2" w:rsidRPr="008412C9">
        <w:rPr>
          <w:rFonts w:ascii="Times New Roman" w:eastAsia="Times New Roman" w:hAnsi="Times New Roman" w:cs="Times New Roman"/>
          <w:bCs/>
          <w:i/>
          <w:sz w:val="28"/>
          <w:szCs w:val="28"/>
          <w:bdr w:val="none" w:sz="0" w:space="0" w:color="auto" w:frame="1"/>
          <w:lang w:val="kk-KZ" w:eastAsia="ru-RU"/>
        </w:rPr>
        <w:t>телефон, кәдімгі немесе кәсіби бейнекамера</w:t>
      </w:r>
      <w:r w:rsidRPr="008412C9">
        <w:rPr>
          <w:rFonts w:ascii="Times New Roman" w:eastAsia="Times New Roman" w:hAnsi="Times New Roman" w:cs="Times New Roman"/>
          <w:bCs/>
          <w:i/>
          <w:sz w:val="28"/>
          <w:szCs w:val="28"/>
          <w:bdr w:val="none" w:sz="0" w:space="0" w:color="auto" w:frame="1"/>
          <w:lang w:val="kk-KZ" w:eastAsia="ru-RU"/>
        </w:rPr>
        <w:t>, MIN-8Mп</w:t>
      </w:r>
      <w:r w:rsidR="002744F2" w:rsidRPr="008412C9">
        <w:rPr>
          <w:rFonts w:ascii="Times New Roman" w:eastAsia="Times New Roman" w:hAnsi="Times New Roman" w:cs="Times New Roman"/>
          <w:bCs/>
          <w:i/>
          <w:sz w:val="28"/>
          <w:szCs w:val="28"/>
          <w:bdr w:val="none" w:sz="0" w:space="0" w:color="auto" w:frame="1"/>
          <w:lang w:val="kk-KZ" w:eastAsia="ru-RU"/>
        </w:rPr>
        <w:t xml:space="preserve"> камерасы</w:t>
      </w:r>
      <w:r w:rsidRPr="008412C9">
        <w:rPr>
          <w:rFonts w:ascii="Times New Roman" w:eastAsia="Times New Roman" w:hAnsi="Times New Roman" w:cs="Times New Roman"/>
          <w:bCs/>
          <w:sz w:val="28"/>
          <w:szCs w:val="28"/>
          <w:bdr w:val="none" w:sz="0" w:space="0" w:color="auto" w:frame="1"/>
          <w:lang w:val="kk-KZ" w:eastAsia="ru-RU"/>
        </w:rPr>
        <w:t xml:space="preserve">). </w:t>
      </w:r>
      <w:r w:rsidR="002744F2" w:rsidRPr="008412C9">
        <w:rPr>
          <w:rFonts w:ascii="Times New Roman" w:eastAsia="Times New Roman" w:hAnsi="Times New Roman" w:cs="Times New Roman"/>
          <w:bCs/>
          <w:sz w:val="28"/>
          <w:szCs w:val="28"/>
          <w:bdr w:val="none" w:sz="0" w:space="0" w:color="auto" w:frame="1"/>
          <w:lang w:val="kk-KZ" w:eastAsia="ru-RU"/>
        </w:rPr>
        <w:t xml:space="preserve">Әр </w:t>
      </w:r>
      <w:r w:rsidR="002744F2" w:rsidRPr="008412C9">
        <w:rPr>
          <w:rFonts w:ascii="Times New Roman" w:eastAsia="Times New Roman" w:hAnsi="Times New Roman" w:cs="Times New Roman"/>
          <w:bCs/>
          <w:sz w:val="28"/>
          <w:szCs w:val="28"/>
          <w:bdr w:val="none" w:sz="0" w:space="0" w:color="auto" w:frame="1"/>
          <w:lang w:val="kk-KZ" w:eastAsia="ru-RU"/>
        </w:rPr>
        <w:lastRenderedPageBreak/>
        <w:t>қойылым бөлек жазылуы керек. Орындаушы / ұжым анық көрінуі және естілуі тиіс, сондай-ақ байқаудың техникалық талаптары сақталған және 2021 жылдан ерте жазылмаған жағдайда кез келген үй-жайда (</w:t>
      </w:r>
      <w:r w:rsidR="002744F2" w:rsidRPr="008412C9">
        <w:rPr>
          <w:rFonts w:ascii="Times New Roman" w:eastAsia="Times New Roman" w:hAnsi="Times New Roman" w:cs="Times New Roman"/>
          <w:bCs/>
          <w:i/>
          <w:sz w:val="28"/>
          <w:szCs w:val="28"/>
          <w:bdr w:val="none" w:sz="0" w:space="0" w:color="auto" w:frame="1"/>
          <w:lang w:val="kk-KZ" w:eastAsia="ru-RU"/>
        </w:rPr>
        <w:t>сахна, сынып, аудитория және т. б.</w:t>
      </w:r>
      <w:r w:rsidR="002744F2" w:rsidRPr="008412C9">
        <w:rPr>
          <w:rFonts w:ascii="Times New Roman" w:eastAsia="Times New Roman" w:hAnsi="Times New Roman" w:cs="Times New Roman"/>
          <w:bCs/>
          <w:sz w:val="28"/>
          <w:szCs w:val="28"/>
          <w:bdr w:val="none" w:sz="0" w:space="0" w:color="auto" w:frame="1"/>
          <w:lang w:val="kk-KZ" w:eastAsia="ru-RU"/>
        </w:rPr>
        <w:t>) түсірілген кез келген іс-шарадан кез келген мұрағаттық жазбаны ұсынуға болады</w:t>
      </w:r>
      <w:r w:rsidRPr="008412C9">
        <w:rPr>
          <w:rFonts w:ascii="Times New Roman" w:eastAsia="Times New Roman" w:hAnsi="Times New Roman" w:cs="Times New Roman"/>
          <w:bCs/>
          <w:sz w:val="28"/>
          <w:szCs w:val="28"/>
          <w:bdr w:val="none" w:sz="0" w:space="0" w:color="auto" w:frame="1"/>
          <w:lang w:val="kk-KZ" w:eastAsia="ru-RU"/>
        </w:rPr>
        <w:t>.</w:t>
      </w:r>
    </w:p>
    <w:p w:rsidR="00100E8A" w:rsidRPr="008412C9" w:rsidRDefault="002744F2" w:rsidP="00100E8A">
      <w:pPr>
        <w:spacing w:after="0" w:line="240" w:lineRule="auto"/>
        <w:ind w:firstLine="709"/>
        <w:jc w:val="both"/>
        <w:rPr>
          <w:rFonts w:ascii="Times New Roman" w:eastAsia="Times New Roman" w:hAnsi="Times New Roman" w:cs="Times New Roman"/>
          <w:bCs/>
          <w:i/>
          <w:sz w:val="28"/>
          <w:szCs w:val="28"/>
          <w:bdr w:val="none" w:sz="0" w:space="0" w:color="auto" w:frame="1"/>
          <w:lang w:val="kk-KZ" w:eastAsia="ru-RU"/>
        </w:rPr>
      </w:pPr>
      <w:r w:rsidRPr="008412C9">
        <w:rPr>
          <w:rFonts w:ascii="Times New Roman" w:eastAsia="Times New Roman" w:hAnsi="Times New Roman" w:cs="Times New Roman"/>
          <w:b/>
          <w:bCs/>
          <w:sz w:val="28"/>
          <w:szCs w:val="28"/>
          <w:bdr w:val="none" w:sz="0" w:space="0" w:color="auto" w:frame="1"/>
          <w:lang w:val="kk-KZ" w:eastAsia="ru-RU"/>
        </w:rPr>
        <w:t>Назар аударыңыз</w:t>
      </w:r>
      <w:r w:rsidR="00100E8A" w:rsidRPr="008412C9">
        <w:rPr>
          <w:rFonts w:ascii="Times New Roman" w:eastAsia="Times New Roman" w:hAnsi="Times New Roman" w:cs="Times New Roman"/>
          <w:bCs/>
          <w:sz w:val="28"/>
          <w:szCs w:val="28"/>
          <w:bdr w:val="none" w:sz="0" w:space="0" w:color="auto" w:frame="1"/>
          <w:lang w:val="kk-KZ" w:eastAsia="ru-RU"/>
        </w:rPr>
        <w:t xml:space="preserve">! </w:t>
      </w:r>
      <w:r w:rsidRPr="008412C9">
        <w:rPr>
          <w:rFonts w:ascii="Times New Roman" w:eastAsia="Times New Roman" w:hAnsi="Times New Roman" w:cs="Times New Roman"/>
          <w:bCs/>
          <w:sz w:val="28"/>
          <w:szCs w:val="28"/>
          <w:bdr w:val="none" w:sz="0" w:space="0" w:color="auto" w:frame="1"/>
          <w:lang w:val="kk-KZ" w:eastAsia="ru-RU"/>
        </w:rPr>
        <w:t>Қазылар алқасының нәтижелері мен бағалары ұсынылған бейнематериалдың сапасына да байланысты болады</w:t>
      </w:r>
      <w:r w:rsidR="00100E8A" w:rsidRPr="008412C9">
        <w:rPr>
          <w:rFonts w:ascii="Times New Roman" w:eastAsia="Times New Roman" w:hAnsi="Times New Roman" w:cs="Times New Roman"/>
          <w:bCs/>
          <w:sz w:val="28"/>
          <w:szCs w:val="28"/>
          <w:bdr w:val="none" w:sz="0" w:space="0" w:color="auto" w:frame="1"/>
          <w:lang w:val="kk-KZ" w:eastAsia="ru-RU"/>
        </w:rPr>
        <w:t xml:space="preserve"> (</w:t>
      </w:r>
      <w:r w:rsidRPr="008412C9">
        <w:rPr>
          <w:rFonts w:ascii="Times New Roman" w:eastAsia="Times New Roman" w:hAnsi="Times New Roman" w:cs="Times New Roman"/>
          <w:bCs/>
          <w:i/>
          <w:sz w:val="28"/>
          <w:szCs w:val="28"/>
          <w:bdr w:val="none" w:sz="0" w:space="0" w:color="auto" w:frame="1"/>
          <w:lang w:val="kk-KZ" w:eastAsia="ru-RU"/>
        </w:rPr>
        <w:t>мысалы, Егер бейне ұзақ қашықтықта түсірілген болса немесе қатысушы нашар көрінсе немесе нашар естілсе, онда қазылар алқасы көріністі объективті бағалай алмайды</w:t>
      </w:r>
      <w:r w:rsidR="00100E8A" w:rsidRPr="008412C9">
        <w:rPr>
          <w:rFonts w:ascii="Times New Roman" w:eastAsia="Times New Roman" w:hAnsi="Times New Roman" w:cs="Times New Roman"/>
          <w:bCs/>
          <w:i/>
          <w:sz w:val="28"/>
          <w:szCs w:val="28"/>
          <w:bdr w:val="none" w:sz="0" w:space="0" w:color="auto" w:frame="1"/>
          <w:lang w:val="kk-KZ" w:eastAsia="ru-RU"/>
        </w:rPr>
        <w:t>).</w:t>
      </w:r>
    </w:p>
    <w:p w:rsidR="00100E8A" w:rsidRPr="008412C9" w:rsidRDefault="00100E8A" w:rsidP="00100E8A">
      <w:pPr>
        <w:spacing w:after="0" w:line="240" w:lineRule="auto"/>
        <w:ind w:firstLine="709"/>
        <w:jc w:val="both"/>
        <w:rPr>
          <w:rFonts w:ascii="Times New Roman" w:eastAsia="Times New Roman" w:hAnsi="Times New Roman" w:cs="Times New Roman"/>
          <w:bCs/>
          <w:i/>
          <w:sz w:val="28"/>
          <w:szCs w:val="28"/>
          <w:bdr w:val="none" w:sz="0" w:space="0" w:color="auto" w:frame="1"/>
          <w:lang w:val="kk-KZ" w:eastAsia="ru-RU"/>
        </w:rPr>
      </w:pP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5.2. </w:t>
      </w:r>
      <w:r w:rsidR="002744F2" w:rsidRPr="008412C9">
        <w:rPr>
          <w:rFonts w:ascii="Times New Roman" w:hAnsi="Times New Roman" w:cs="Times New Roman"/>
          <w:sz w:val="28"/>
          <w:szCs w:val="28"/>
          <w:lang w:val="kk-KZ"/>
        </w:rPr>
        <w:t>Электрондық жеткізгіштерге жазылған конкурстық туындыларға қойылатын талаптар</w:t>
      </w:r>
      <w:r w:rsidRPr="008412C9">
        <w:rPr>
          <w:rFonts w:ascii="Times New Roman" w:hAnsi="Times New Roman" w:cs="Times New Roman"/>
          <w:sz w:val="28"/>
          <w:szCs w:val="28"/>
          <w:lang w:val="kk-KZ"/>
        </w:rPr>
        <w:t xml:space="preserve">. </w:t>
      </w:r>
    </w:p>
    <w:p w:rsidR="00100E8A" w:rsidRPr="008412C9" w:rsidRDefault="00100E8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5.2.1.</w:t>
      </w:r>
      <w:r w:rsidRPr="008412C9">
        <w:rPr>
          <w:rFonts w:ascii="Times New Roman" w:hAnsi="Times New Roman" w:cs="Times New Roman"/>
          <w:b/>
          <w:sz w:val="28"/>
          <w:szCs w:val="28"/>
          <w:lang w:val="kk-KZ"/>
        </w:rPr>
        <w:t>Номинация</w:t>
      </w:r>
      <w:r w:rsidR="002744F2" w:rsidRPr="008412C9">
        <w:rPr>
          <w:rFonts w:ascii="Times New Roman" w:hAnsi="Times New Roman" w:cs="Times New Roman"/>
          <w:b/>
          <w:sz w:val="28"/>
          <w:szCs w:val="28"/>
          <w:lang w:val="kk-KZ"/>
        </w:rPr>
        <w:t>сы</w:t>
      </w:r>
      <w:r w:rsidRPr="008412C9">
        <w:rPr>
          <w:rFonts w:ascii="Times New Roman" w:hAnsi="Times New Roman" w:cs="Times New Roman"/>
          <w:b/>
          <w:sz w:val="28"/>
          <w:szCs w:val="28"/>
          <w:lang w:val="kk-KZ"/>
        </w:rPr>
        <w:t>: «Инструментал</w:t>
      </w:r>
      <w:r w:rsidR="002744F2" w:rsidRPr="008412C9">
        <w:rPr>
          <w:rFonts w:ascii="Times New Roman" w:hAnsi="Times New Roman" w:cs="Times New Roman"/>
          <w:b/>
          <w:sz w:val="28"/>
          <w:szCs w:val="28"/>
          <w:lang w:val="kk-KZ"/>
        </w:rPr>
        <w:t>ды</w:t>
      </w:r>
      <w:r w:rsidRPr="008412C9">
        <w:rPr>
          <w:rFonts w:ascii="Times New Roman" w:hAnsi="Times New Roman" w:cs="Times New Roman"/>
          <w:b/>
          <w:sz w:val="28"/>
          <w:szCs w:val="28"/>
          <w:lang w:val="kk-KZ"/>
        </w:rPr>
        <w:t xml:space="preserve"> жанр»</w:t>
      </w:r>
      <w:r w:rsidRPr="008412C9">
        <w:rPr>
          <w:rFonts w:ascii="Times New Roman" w:hAnsi="Times New Roman" w:cs="Times New Roman"/>
          <w:sz w:val="28"/>
          <w:szCs w:val="28"/>
          <w:lang w:val="kk-KZ"/>
        </w:rPr>
        <w:t xml:space="preserve"> (сол</w:t>
      </w:r>
      <w:r w:rsidR="004C3EF9" w:rsidRPr="008412C9">
        <w:rPr>
          <w:rFonts w:ascii="Times New Roman" w:hAnsi="Times New Roman" w:cs="Times New Roman"/>
          <w:sz w:val="28"/>
          <w:szCs w:val="28"/>
          <w:lang w:val="kk-KZ"/>
        </w:rPr>
        <w:t>о,</w:t>
      </w:r>
      <w:r w:rsidR="002744F2" w:rsidRPr="008412C9">
        <w:rPr>
          <w:rFonts w:ascii="Times New Roman" w:hAnsi="Times New Roman" w:cs="Times New Roman"/>
          <w:b/>
          <w:sz w:val="28"/>
          <w:szCs w:val="28"/>
          <w:lang w:val="kk-KZ"/>
        </w:rPr>
        <w:t xml:space="preserve"> 10 адамға дейінгі ансамбль</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 xml:space="preserve">Номинация стильдері: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Классика</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және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Халықтық</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Міндетті талаптар: 1 және 2 бөліктер табиғатта қарама-қайшы болуы керек. Бір нөмірдің ұзақтығы 5 минуттан аспауы керек. Қазылар алқасының бағалау критерийлері: 1)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Орындау сапасы және аспапты меңгеру шеберлігі</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2)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Репертуарды іріктеу және күрделілігі</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3)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Музыкалық шығарманы көркемдік түсіндіру, әртістік</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p>
    <w:p w:rsidR="00100E8A" w:rsidRPr="008412C9" w:rsidRDefault="00100E8A" w:rsidP="00100E8A">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5.2.2. </w:t>
      </w:r>
      <w:r w:rsidRPr="008412C9">
        <w:rPr>
          <w:rFonts w:ascii="Times New Roman" w:hAnsi="Times New Roman" w:cs="Times New Roman"/>
          <w:b/>
          <w:sz w:val="28"/>
          <w:szCs w:val="28"/>
          <w:lang w:val="kk-KZ"/>
        </w:rPr>
        <w:t>Номинация</w:t>
      </w:r>
      <w:r w:rsidR="002744F2" w:rsidRPr="008412C9">
        <w:rPr>
          <w:rFonts w:ascii="Times New Roman" w:hAnsi="Times New Roman" w:cs="Times New Roman"/>
          <w:b/>
          <w:sz w:val="28"/>
          <w:szCs w:val="28"/>
          <w:lang w:val="kk-KZ"/>
        </w:rPr>
        <w:t>сы</w:t>
      </w:r>
      <w:r w:rsidRPr="008412C9">
        <w:rPr>
          <w:rFonts w:ascii="Times New Roman" w:hAnsi="Times New Roman" w:cs="Times New Roman"/>
          <w:b/>
          <w:sz w:val="28"/>
          <w:szCs w:val="28"/>
          <w:lang w:val="kk-KZ"/>
        </w:rPr>
        <w:t xml:space="preserve">: «Вокал» </w:t>
      </w:r>
      <w:r w:rsidRPr="008412C9">
        <w:rPr>
          <w:rFonts w:ascii="Times New Roman" w:hAnsi="Times New Roman" w:cs="Times New Roman"/>
          <w:sz w:val="28"/>
          <w:szCs w:val="28"/>
          <w:lang w:val="kk-KZ"/>
        </w:rPr>
        <w:t xml:space="preserve"> </w:t>
      </w:r>
      <w:r w:rsidR="004C3EF9" w:rsidRPr="008412C9">
        <w:rPr>
          <w:rFonts w:ascii="Times New Roman" w:hAnsi="Times New Roman" w:cs="Times New Roman"/>
          <w:sz w:val="28"/>
          <w:szCs w:val="28"/>
          <w:lang w:val="kk-KZ"/>
        </w:rPr>
        <w:t>(соло, дуэт</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 xml:space="preserve">Міндетті талаптар: конкурстық туындылар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минус</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фонограммамен орындалады, вокалистердің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плюс</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фонограммасымен өнер көрсетуіне жол берілмейді. Фонограмманы пайдалануға рұқсат етілмейді, онда фондық вокалдық партияларда солистің негізгі партиясы қайталанады. Әр жас санатындағы орындалатын шығармалар сипаты, жанры және сахналық бейнесі жағынан қарама-қайшы болуы тиіс. Орындаушының репертуары оның жасына сәйкес келуі керек. Байқау туындыларының бірі қазақ тілінде орындалады. Екінші конкурстық шығарма кез келген тілде орындалады. Қазылар алқасының мүшелері объективті баға қою мақсатында шығармалардың бірін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a^cappella</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(музыкалық сүйемелдеусіз) орындауы керек. Әр нөмірдің ұзақтығы 4 минуттан аспауы керек. Бағалау критерийлері: 1)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Орындау техникасы</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2)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Вокалдық-сахналық деректердің әнге сәйкестігі</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3)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Әртістік, костюм, сахна мәдениеті</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p>
    <w:p w:rsidR="00100E8A" w:rsidRPr="008412C9" w:rsidRDefault="00100E8A" w:rsidP="00100E8A">
      <w:pPr>
        <w:spacing w:after="0"/>
        <w:jc w:val="both"/>
        <w:rPr>
          <w:rFonts w:ascii="Times New Roman" w:hAnsi="Times New Roman" w:cs="Times New Roman"/>
          <w:sz w:val="28"/>
          <w:szCs w:val="28"/>
          <w:lang w:val="kk-KZ"/>
        </w:rPr>
      </w:pPr>
    </w:p>
    <w:p w:rsidR="004F08D2" w:rsidRPr="008412C9" w:rsidRDefault="00100E8A" w:rsidP="00050AAE">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5.2.3. </w:t>
      </w:r>
      <w:r w:rsidRPr="008412C9">
        <w:rPr>
          <w:rFonts w:ascii="Times New Roman" w:hAnsi="Times New Roman" w:cs="Times New Roman"/>
          <w:b/>
          <w:sz w:val="28"/>
          <w:szCs w:val="28"/>
          <w:lang w:val="kk-KZ"/>
        </w:rPr>
        <w:t>Номинация</w:t>
      </w:r>
      <w:r w:rsidR="002744F2" w:rsidRPr="008412C9">
        <w:rPr>
          <w:rFonts w:ascii="Times New Roman" w:hAnsi="Times New Roman" w:cs="Times New Roman"/>
          <w:b/>
          <w:sz w:val="28"/>
          <w:szCs w:val="28"/>
          <w:lang w:val="kk-KZ"/>
        </w:rPr>
        <w:t>сы</w:t>
      </w:r>
      <w:r w:rsidRPr="008412C9">
        <w:rPr>
          <w:rFonts w:ascii="Times New Roman" w:hAnsi="Times New Roman" w:cs="Times New Roman"/>
          <w:b/>
          <w:sz w:val="28"/>
          <w:szCs w:val="28"/>
          <w:lang w:val="kk-KZ"/>
        </w:rPr>
        <w:t>: «Хореография»</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халықтық, эстрадалық би</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b/>
          <w:sz w:val="28"/>
          <w:szCs w:val="28"/>
          <w:lang w:val="kk-KZ"/>
        </w:rPr>
        <w:t>Ансамбль 12 адамға дейін</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 xml:space="preserve">Міндетті талаптар: әр бидің ұзақтығы 4 минуттан аспауы керек. Осы номинацияға келесі бағыттарда жұмыс істейтін ұжымдар қатыса алады: хип – хоп, брейк-данс, шоу-би, клуб биі, ерікті </w:t>
      </w:r>
      <w:r w:rsidR="002744F2" w:rsidRPr="008412C9">
        <w:rPr>
          <w:rFonts w:ascii="Times New Roman" w:hAnsi="Times New Roman" w:cs="Times New Roman"/>
          <w:sz w:val="28"/>
          <w:szCs w:val="28"/>
          <w:lang w:val="kk-KZ"/>
        </w:rPr>
        <w:lastRenderedPageBreak/>
        <w:t xml:space="preserve">бағдарламамен халық биі. Қазылар алқасының бағалау критерийлері: 1)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Балетмейстерлік жұмыс</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(репертуардың іріктелуі мен күрделілігі, идеясы, өзіндік ерекшелігі мен ойын-сауығы, композициялық және драмалық шешім, сурет, хореографиялық бейнелер, костюмнің сәйкестігі, нөмірдің көркемдік безендірілуі мен деректемесі, музыкалық сүйемелдеу); 2)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Орындаушылық мәдениет</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(бидің сахналық бейнесі мен сипатына сәйкестігі, әртістік, орындау техникасы мен тәсілі, сахна мәдениеті); 3)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Репертуарды іріктеу және күрделілігі</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Қазылар алқасының мүшелері: педагогтің репертуарлық ізденісі, репертуардың қатысушылардың жасына, шығармашылық (техникалық) мүмкіндіктеріне сәйкестігі ескерілетін болады</w:t>
      </w:r>
      <w:r w:rsidRPr="008412C9">
        <w:rPr>
          <w:rFonts w:ascii="Times New Roman" w:hAnsi="Times New Roman" w:cs="Times New Roman"/>
          <w:sz w:val="28"/>
          <w:szCs w:val="28"/>
          <w:lang w:val="kk-KZ"/>
        </w:rPr>
        <w:t>.</w:t>
      </w:r>
    </w:p>
    <w:p w:rsidR="00100E8A" w:rsidRPr="008412C9" w:rsidRDefault="004F08D2" w:rsidP="000E18C0">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5.2.4. </w:t>
      </w:r>
      <w:r w:rsidRPr="008412C9">
        <w:rPr>
          <w:rFonts w:ascii="Times New Roman" w:hAnsi="Times New Roman" w:cs="Times New Roman"/>
          <w:b/>
          <w:sz w:val="28"/>
          <w:szCs w:val="28"/>
          <w:lang w:val="kk-KZ"/>
        </w:rPr>
        <w:t>Номинация</w:t>
      </w:r>
      <w:r w:rsidR="002744F2" w:rsidRPr="008412C9">
        <w:rPr>
          <w:rFonts w:ascii="Times New Roman" w:hAnsi="Times New Roman" w:cs="Times New Roman"/>
          <w:b/>
          <w:sz w:val="28"/>
          <w:szCs w:val="28"/>
          <w:lang w:val="kk-KZ"/>
        </w:rPr>
        <w:t>сы</w:t>
      </w:r>
      <w:r w:rsidRPr="008412C9">
        <w:rPr>
          <w:rFonts w:ascii="Times New Roman" w:hAnsi="Times New Roman" w:cs="Times New Roman"/>
          <w:b/>
          <w:sz w:val="28"/>
          <w:szCs w:val="28"/>
          <w:lang w:val="kk-KZ"/>
        </w:rPr>
        <w:t>: «</w:t>
      </w:r>
      <w:r w:rsidR="002744F2" w:rsidRPr="008412C9">
        <w:rPr>
          <w:rFonts w:ascii="Times New Roman" w:hAnsi="Times New Roman" w:cs="Times New Roman"/>
          <w:b/>
          <w:sz w:val="28"/>
          <w:szCs w:val="28"/>
          <w:lang w:val="kk-KZ"/>
        </w:rPr>
        <w:t>Дәстүрлі ән өнері</w:t>
      </w:r>
      <w:r w:rsidRPr="008412C9">
        <w:rPr>
          <w:rFonts w:ascii="Times New Roman" w:hAnsi="Times New Roman" w:cs="Times New Roman"/>
          <w:b/>
          <w:sz w:val="28"/>
          <w:szCs w:val="28"/>
          <w:lang w:val="kk-KZ"/>
        </w:rPr>
        <w:t xml:space="preserve">» </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музыкалық аспапта сүйемелдейтін әнші-солист</w:t>
      </w:r>
      <w:r w:rsidR="004C3EF9" w:rsidRPr="008412C9">
        <w:rPr>
          <w:rFonts w:ascii="Times New Roman" w:hAnsi="Times New Roman" w:cs="Times New Roman"/>
          <w:sz w:val="28"/>
          <w:szCs w:val="28"/>
          <w:lang w:val="kk-KZ"/>
        </w:rPr>
        <w:t xml:space="preserve">, </w:t>
      </w:r>
      <w:r w:rsidR="002744F2" w:rsidRPr="008412C9">
        <w:rPr>
          <w:rFonts w:ascii="Times New Roman" w:hAnsi="Times New Roman" w:cs="Times New Roman"/>
          <w:b/>
          <w:sz w:val="28"/>
          <w:szCs w:val="28"/>
          <w:lang w:val="kk-KZ"/>
        </w:rPr>
        <w:t>ансамбль 5 адамға дейін</w:t>
      </w:r>
      <w:r w:rsidRPr="008412C9">
        <w:rPr>
          <w:rFonts w:ascii="Times New Roman" w:hAnsi="Times New Roman" w:cs="Times New Roman"/>
          <w:sz w:val="28"/>
          <w:szCs w:val="28"/>
          <w:lang w:val="kk-KZ"/>
        </w:rPr>
        <w:t xml:space="preserve">).  </w:t>
      </w:r>
      <w:r w:rsidR="002744F2" w:rsidRPr="008412C9">
        <w:rPr>
          <w:rFonts w:ascii="Times New Roman" w:hAnsi="Times New Roman" w:cs="Times New Roman"/>
          <w:sz w:val="28"/>
          <w:szCs w:val="28"/>
          <w:lang w:val="kk-KZ"/>
        </w:rPr>
        <w:t xml:space="preserve">Әр жас санатындағы орындалатын шығармалар сипаты, жанры және сахналық бейнесі жағынан қарама-қайшы болуы тиіс. Орындаушының репертуары оның жасына сәйкес келуі керек. Конкурстық шығарма қазақ тілінде орындалады. Әр нөмірдің ұзақтығы 4 минуттан аспауы керек. Бағалау критерийлері: 1)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Орындау техникасы</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2)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Вокалдық-сахналық деректердің әнге сәйкестігі</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 xml:space="preserve">, 3) </w:t>
      </w:r>
      <w:r w:rsidR="00880E62">
        <w:rPr>
          <w:rFonts w:ascii="Times New Roman" w:hAnsi="Times New Roman" w:cs="Times New Roman"/>
          <w:sz w:val="28"/>
          <w:szCs w:val="28"/>
          <w:lang w:val="kk-KZ"/>
        </w:rPr>
        <w:t>«</w:t>
      </w:r>
      <w:r w:rsidR="002744F2" w:rsidRPr="008412C9">
        <w:rPr>
          <w:rFonts w:ascii="Times New Roman" w:hAnsi="Times New Roman" w:cs="Times New Roman"/>
          <w:sz w:val="28"/>
          <w:szCs w:val="28"/>
          <w:lang w:val="kk-KZ"/>
        </w:rPr>
        <w:t>Әртістік, костюм, сахна мәдениеті</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p>
    <w:p w:rsidR="002744F2" w:rsidRPr="008412C9" w:rsidRDefault="000E18C0" w:rsidP="002744F2">
      <w:pPr>
        <w:pStyle w:val="a9"/>
        <w:shd w:val="clear" w:color="auto" w:fill="FFFFFF"/>
        <w:spacing w:after="0"/>
        <w:ind w:firstLine="708"/>
        <w:jc w:val="both"/>
        <w:rPr>
          <w:sz w:val="28"/>
          <w:szCs w:val="28"/>
          <w:lang w:val="kk-KZ"/>
        </w:rPr>
      </w:pPr>
      <w:r w:rsidRPr="008412C9">
        <w:rPr>
          <w:sz w:val="28"/>
          <w:szCs w:val="28"/>
          <w:lang w:val="kk-KZ"/>
        </w:rPr>
        <w:t xml:space="preserve">5.2.5 </w:t>
      </w:r>
      <w:r w:rsidRPr="008412C9">
        <w:rPr>
          <w:b/>
          <w:sz w:val="28"/>
          <w:szCs w:val="28"/>
          <w:lang w:val="kk-KZ"/>
        </w:rPr>
        <w:t>Номинация</w:t>
      </w:r>
      <w:r w:rsidR="002744F2" w:rsidRPr="008412C9">
        <w:rPr>
          <w:b/>
          <w:sz w:val="28"/>
          <w:szCs w:val="28"/>
          <w:lang w:val="kk-KZ"/>
        </w:rPr>
        <w:t>сы</w:t>
      </w:r>
      <w:r w:rsidRPr="008412C9">
        <w:rPr>
          <w:b/>
          <w:sz w:val="28"/>
          <w:szCs w:val="28"/>
          <w:lang w:val="kk-KZ"/>
        </w:rPr>
        <w:t>: «</w:t>
      </w:r>
      <w:r w:rsidR="002744F2" w:rsidRPr="008412C9">
        <w:rPr>
          <w:b/>
          <w:sz w:val="28"/>
          <w:szCs w:val="28"/>
          <w:lang w:val="kk-KZ"/>
        </w:rPr>
        <w:t>Көркем сөз</w:t>
      </w:r>
      <w:r w:rsidRPr="008412C9">
        <w:rPr>
          <w:b/>
          <w:sz w:val="28"/>
          <w:szCs w:val="28"/>
          <w:lang w:val="kk-KZ"/>
        </w:rPr>
        <w:t xml:space="preserve">» </w:t>
      </w:r>
      <w:r w:rsidR="00AB1482" w:rsidRPr="008412C9">
        <w:rPr>
          <w:b/>
          <w:sz w:val="28"/>
          <w:szCs w:val="28"/>
          <w:lang w:val="kk-KZ"/>
        </w:rPr>
        <w:t>(</w:t>
      </w:r>
      <w:r w:rsidR="002744F2" w:rsidRPr="008412C9">
        <w:rPr>
          <w:sz w:val="28"/>
          <w:szCs w:val="28"/>
          <w:lang w:val="kk-KZ"/>
        </w:rPr>
        <w:t>оқырман</w:t>
      </w:r>
      <w:r w:rsidR="00AB1482" w:rsidRPr="008412C9">
        <w:rPr>
          <w:b/>
          <w:sz w:val="28"/>
          <w:szCs w:val="28"/>
          <w:lang w:val="kk-KZ"/>
        </w:rPr>
        <w:t>)</w:t>
      </w:r>
      <w:r w:rsidR="00AB1482" w:rsidRPr="008412C9">
        <w:rPr>
          <w:sz w:val="28"/>
          <w:szCs w:val="28"/>
          <w:lang w:val="kk-KZ"/>
        </w:rPr>
        <w:t xml:space="preserve">. </w:t>
      </w:r>
      <w:r w:rsidR="002744F2" w:rsidRPr="008412C9">
        <w:rPr>
          <w:sz w:val="28"/>
          <w:szCs w:val="28"/>
          <w:lang w:val="kk-KZ"/>
        </w:rPr>
        <w:t>Әдеби шығарма немесе үзінді (ертегі, өлең, прозадан үзінді, монолог) орындалады. Қазылар алқасының бағалау критерийлері: сахналық сөйлеу, образдың актерлік көрінісі, орындалатын шығармаларды түсіну тереңдігі, образдардың актерлік көрінісі.</w:t>
      </w:r>
    </w:p>
    <w:p w:rsidR="002744F2" w:rsidRPr="008412C9" w:rsidRDefault="002744F2" w:rsidP="002744F2">
      <w:pPr>
        <w:pStyle w:val="a9"/>
        <w:shd w:val="clear" w:color="auto" w:fill="FFFFFF"/>
        <w:spacing w:after="0"/>
        <w:ind w:firstLine="708"/>
        <w:jc w:val="both"/>
        <w:rPr>
          <w:sz w:val="28"/>
          <w:szCs w:val="28"/>
          <w:lang w:val="kk-KZ"/>
        </w:rPr>
      </w:pPr>
      <w:r w:rsidRPr="008412C9">
        <w:rPr>
          <w:sz w:val="28"/>
          <w:szCs w:val="28"/>
          <w:lang w:val="kk-KZ"/>
        </w:rPr>
        <w:t xml:space="preserve">5.3. Егер нақты номинацияға қатысушылар саны конкурстың техникалық мүмкіндіктерінен асып кетсе, ұйымдастыру комитеті кез келген номинация бойынша өтінімдерді қабылдауды жарияланған мерзімге дейін (2023 жылғы 14 сәуірден бұрын) жабу құқығын өзіне қалдырады. </w:t>
      </w:r>
    </w:p>
    <w:p w:rsidR="00100E8A" w:rsidRPr="008412C9" w:rsidRDefault="002744F2" w:rsidP="002744F2">
      <w:pPr>
        <w:pStyle w:val="a9"/>
        <w:shd w:val="clear" w:color="auto" w:fill="FFFFFF"/>
        <w:spacing w:after="0" w:afterAutospacing="0"/>
        <w:ind w:firstLine="708"/>
        <w:jc w:val="both"/>
        <w:rPr>
          <w:sz w:val="28"/>
          <w:szCs w:val="28"/>
          <w:lang w:val="kk-KZ"/>
        </w:rPr>
      </w:pPr>
      <w:r w:rsidRPr="008412C9">
        <w:rPr>
          <w:sz w:val="28"/>
          <w:szCs w:val="28"/>
          <w:lang w:val="kk-KZ"/>
        </w:rPr>
        <w:t>5.4. Конкурс нәтижелері конкурстың ресми сайтында жарияланады</w:t>
      </w:r>
      <w:r w:rsidR="00100E8A" w:rsidRPr="008412C9">
        <w:rPr>
          <w:sz w:val="28"/>
          <w:szCs w:val="28"/>
          <w:lang w:val="kk-KZ"/>
        </w:rPr>
        <w:t>.</w:t>
      </w:r>
    </w:p>
    <w:p w:rsidR="00100E8A" w:rsidRPr="008412C9" w:rsidRDefault="00100E8A" w:rsidP="00100E8A">
      <w:pPr>
        <w:spacing w:after="0"/>
        <w:ind w:firstLine="708"/>
        <w:jc w:val="both"/>
        <w:rPr>
          <w:rFonts w:ascii="Times New Roman" w:hAnsi="Times New Roman" w:cs="Times New Roman"/>
          <w:sz w:val="28"/>
          <w:szCs w:val="28"/>
          <w:lang w:val="kk-KZ"/>
        </w:rPr>
      </w:pP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6. </w:t>
      </w:r>
      <w:r w:rsidR="00880E62">
        <w:rPr>
          <w:rFonts w:ascii="Times New Roman" w:hAnsi="Times New Roman" w:cs="Times New Roman"/>
          <w:b/>
          <w:sz w:val="28"/>
          <w:szCs w:val="28"/>
          <w:lang w:val="kk-KZ"/>
        </w:rPr>
        <w:t>«</w:t>
      </w:r>
      <w:r w:rsidR="00D40F41" w:rsidRPr="008412C9">
        <w:rPr>
          <w:rFonts w:ascii="Times New Roman" w:hAnsi="Times New Roman" w:cs="Times New Roman"/>
          <w:b/>
          <w:sz w:val="28"/>
          <w:szCs w:val="28"/>
          <w:lang w:val="kk-KZ"/>
        </w:rPr>
        <w:t>ТІКЕЛЕЙ ӨҢІРЛІК</w:t>
      </w:r>
      <w:r w:rsidR="00880E62">
        <w:rPr>
          <w:rFonts w:ascii="Times New Roman" w:hAnsi="Times New Roman" w:cs="Times New Roman"/>
          <w:b/>
          <w:sz w:val="28"/>
          <w:szCs w:val="28"/>
          <w:lang w:val="kk-KZ"/>
        </w:rPr>
        <w:t>»</w:t>
      </w:r>
      <w:r w:rsidR="00D40F41" w:rsidRPr="008412C9">
        <w:rPr>
          <w:rFonts w:ascii="Times New Roman" w:hAnsi="Times New Roman" w:cs="Times New Roman"/>
          <w:b/>
          <w:sz w:val="28"/>
          <w:szCs w:val="28"/>
          <w:lang w:val="kk-KZ"/>
        </w:rPr>
        <w:t xml:space="preserve"> КОНКУРСЫНЫҢ ЕКІНШІ КЕЗЕҢІН ҰЙЫМДАСТЫРУ ЖӘНЕ ӨТКІЗУ ТӘРТІБІ</w:t>
      </w:r>
      <w:r w:rsidRPr="008412C9">
        <w:rPr>
          <w:rFonts w:ascii="Times New Roman" w:hAnsi="Times New Roman" w:cs="Times New Roman"/>
          <w:b/>
          <w:sz w:val="28"/>
          <w:szCs w:val="28"/>
          <w:lang w:val="kk-KZ"/>
        </w:rPr>
        <w:t>.</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6.1. Екінші кезең-кеңейтілген </w:t>
      </w:r>
      <w:r w:rsidR="00CF6CB3" w:rsidRPr="008412C9">
        <w:rPr>
          <w:rFonts w:ascii="Times New Roman" w:hAnsi="Times New Roman" w:cs="Times New Roman"/>
          <w:sz w:val="28"/>
          <w:szCs w:val="28"/>
          <w:lang w:val="kk-KZ"/>
        </w:rPr>
        <w:t>шебер-сабақ</w:t>
      </w:r>
      <w:r w:rsidRPr="008412C9">
        <w:rPr>
          <w:rFonts w:ascii="Times New Roman" w:hAnsi="Times New Roman" w:cs="Times New Roman"/>
          <w:sz w:val="28"/>
          <w:szCs w:val="28"/>
          <w:lang w:val="kk-KZ"/>
        </w:rPr>
        <w:t xml:space="preserve"> бағдарламасы, сырттай-қашықтықтан кезеңге қатысушыларды марапаттау рәсімі және Гала-концерт. Екінші кезеңнің міндеттері: қатысушылардың орындаушылық шеберлік деңгейін арттыру, жоғары кәсіби мамандардың кәсіби тәуелсіз бағалауы, әр қатысушымен жеке жұмыс, орындаушылық деңгейін арттыру үшін үй тапсырмасын қалыптастыру, тәжірибе беру, репертуармен жұмыс.</w:t>
      </w:r>
    </w:p>
    <w:p w:rsidR="00100E8A" w:rsidRPr="008412C9" w:rsidRDefault="00D40F41" w:rsidP="00D40F41">
      <w:pPr>
        <w:ind w:firstLine="708"/>
        <w:jc w:val="both"/>
        <w:rPr>
          <w:rFonts w:ascii="Times New Roman" w:hAnsi="Times New Roman" w:cs="Times New Roman"/>
          <w:b/>
          <w:sz w:val="28"/>
          <w:szCs w:val="28"/>
          <w:lang w:val="kk-KZ"/>
        </w:rPr>
      </w:pPr>
      <w:r w:rsidRPr="008412C9">
        <w:rPr>
          <w:rFonts w:ascii="Times New Roman" w:hAnsi="Times New Roman" w:cs="Times New Roman"/>
          <w:sz w:val="28"/>
          <w:szCs w:val="28"/>
          <w:lang w:val="kk-KZ"/>
        </w:rPr>
        <w:lastRenderedPageBreak/>
        <w:t xml:space="preserve">6.2. Екінші кезеңнің қатысушылары-тәуелсіз қазылар алқасының хаттамасына сәйкес айқындалған сырттай-қашықтықтан конкурс (конкурстың I кезеңі) лауреаттары арасынан жеңімпаздар. Қатысушылар тізімі осы Ереженің 43-тармағында көрсетілген тәртіппен 2023 жылғы 5 мамырға дейін қалыптастырылады. </w:t>
      </w:r>
      <w:r w:rsidR="00CF6CB3" w:rsidRPr="008412C9">
        <w:rPr>
          <w:rFonts w:ascii="Times New Roman" w:hAnsi="Times New Roman" w:cs="Times New Roman"/>
          <w:sz w:val="28"/>
          <w:szCs w:val="28"/>
          <w:lang w:val="kk-KZ"/>
        </w:rPr>
        <w:t>Шебер-сабақ</w:t>
      </w:r>
      <w:r w:rsidRPr="008412C9">
        <w:rPr>
          <w:rFonts w:ascii="Times New Roman" w:hAnsi="Times New Roman" w:cs="Times New Roman"/>
          <w:sz w:val="28"/>
          <w:szCs w:val="28"/>
          <w:lang w:val="kk-KZ"/>
        </w:rPr>
        <w:t xml:space="preserve"> бағдарламасына, марапаттау рәсіміне және Гала-концертке Атырау, Ақтөбе, Маңғыстау және Батыс Қазақстан облыстарының әр өңірінен балалар мен педагогтар шақырылады. Екінші кезеңде </w:t>
      </w:r>
      <w:r w:rsidR="00880E62">
        <w:rPr>
          <w:rFonts w:ascii="Times New Roman" w:hAnsi="Times New Roman" w:cs="Times New Roman"/>
          <w:sz w:val="28"/>
          <w:szCs w:val="28"/>
          <w:lang w:val="kk-KZ"/>
        </w:rPr>
        <w:t>«</w:t>
      </w:r>
      <w:r w:rsidR="00CF6CB3" w:rsidRPr="008412C9">
        <w:rPr>
          <w:rFonts w:ascii="Times New Roman" w:hAnsi="Times New Roman" w:cs="Times New Roman"/>
          <w:sz w:val="28"/>
          <w:szCs w:val="28"/>
          <w:lang w:val="kk-KZ"/>
        </w:rPr>
        <w:t>Тікелей</w:t>
      </w:r>
      <w:r w:rsidRPr="008412C9">
        <w:rPr>
          <w:rFonts w:ascii="Times New Roman" w:hAnsi="Times New Roman" w:cs="Times New Roman"/>
          <w:sz w:val="28"/>
          <w:szCs w:val="28"/>
          <w:lang w:val="kk-KZ"/>
        </w:rPr>
        <w:t xml:space="preserve"> өңірлік</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бес номинация бойынша (хореография, вокал, дәстүрлі ән өнері, аспаптық жанр, </w:t>
      </w:r>
      <w:r w:rsidR="00CF6CB3" w:rsidRPr="008412C9">
        <w:rPr>
          <w:rFonts w:ascii="Times New Roman" w:hAnsi="Times New Roman" w:cs="Times New Roman"/>
          <w:sz w:val="28"/>
          <w:szCs w:val="28"/>
          <w:lang w:val="kk-KZ"/>
        </w:rPr>
        <w:t>к</w:t>
      </w:r>
      <w:r w:rsidRPr="008412C9">
        <w:rPr>
          <w:rFonts w:ascii="Times New Roman" w:hAnsi="Times New Roman" w:cs="Times New Roman"/>
          <w:sz w:val="28"/>
          <w:szCs w:val="28"/>
          <w:lang w:val="kk-KZ"/>
        </w:rPr>
        <w:t>өркем сөз) бірінші сырттай-қашықтықтан байқаудың жеңімпаздары арасында конкурс өтеді.</w:t>
      </w:r>
      <w:r w:rsidR="00100E8A" w:rsidRPr="008412C9">
        <w:rPr>
          <w:rFonts w:ascii="Times New Roman" w:hAnsi="Times New Roman" w:cs="Times New Roman"/>
          <w:sz w:val="28"/>
          <w:szCs w:val="28"/>
          <w:lang w:val="kk-KZ"/>
        </w:rPr>
        <w:t xml:space="preserve"> </w:t>
      </w:r>
      <w:r w:rsidRPr="008412C9">
        <w:rPr>
          <w:rFonts w:ascii="Times New Roman" w:hAnsi="Times New Roman" w:cs="Times New Roman"/>
          <w:b/>
          <w:sz w:val="28"/>
          <w:szCs w:val="28"/>
          <w:lang w:val="kk-KZ"/>
        </w:rPr>
        <w:t xml:space="preserve">Мәскеу қаласында өтетін </w:t>
      </w:r>
      <w:r w:rsidR="00880E62">
        <w:rPr>
          <w:rFonts w:ascii="Times New Roman" w:hAnsi="Times New Roman" w:cs="Times New Roman"/>
          <w:b/>
          <w:sz w:val="28"/>
          <w:szCs w:val="28"/>
          <w:lang w:val="kk-KZ"/>
        </w:rPr>
        <w:t>«</w:t>
      </w:r>
      <w:r w:rsidRPr="008412C9">
        <w:rPr>
          <w:rFonts w:ascii="Times New Roman" w:hAnsi="Times New Roman" w:cs="Times New Roman"/>
          <w:b/>
          <w:sz w:val="28"/>
          <w:szCs w:val="28"/>
          <w:lang w:val="kk-KZ"/>
        </w:rPr>
        <w:t>Біріктіруші мәдени форумның</w:t>
      </w:r>
      <w:r w:rsidR="00880E62">
        <w:rPr>
          <w:rFonts w:ascii="Times New Roman" w:hAnsi="Times New Roman" w:cs="Times New Roman"/>
          <w:b/>
          <w:sz w:val="28"/>
          <w:szCs w:val="28"/>
          <w:lang w:val="kk-KZ"/>
        </w:rPr>
        <w:t>»</w:t>
      </w:r>
      <w:r w:rsidRPr="008412C9">
        <w:rPr>
          <w:rFonts w:ascii="Times New Roman" w:hAnsi="Times New Roman" w:cs="Times New Roman"/>
          <w:b/>
          <w:sz w:val="28"/>
          <w:szCs w:val="28"/>
          <w:lang w:val="kk-KZ"/>
        </w:rPr>
        <w:t xml:space="preserve"> үшінші кезең конкурсына қатысу құқығымен әр номинация бойынша Гран-при иегерлері анықталатын болады</w:t>
      </w:r>
      <w:r w:rsidR="00100E8A" w:rsidRPr="008412C9">
        <w:rPr>
          <w:rFonts w:ascii="Times New Roman" w:hAnsi="Times New Roman" w:cs="Times New Roman"/>
          <w:b/>
          <w:sz w:val="28"/>
          <w:szCs w:val="28"/>
          <w:lang w:val="kk-KZ"/>
        </w:rPr>
        <w:t xml:space="preserve">. </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6.3. 5 күнге шақырылған қатысушыларға арналған бағдарлама (тұруды, тамақтануды және жол жүруді қамтамасыз ете отырып).</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 </w:t>
      </w:r>
      <w:r w:rsidRPr="008412C9">
        <w:rPr>
          <w:rFonts w:ascii="Times New Roman" w:hAnsi="Times New Roman" w:cs="Times New Roman"/>
          <w:b/>
          <w:sz w:val="28"/>
          <w:szCs w:val="28"/>
          <w:lang w:val="kk-KZ"/>
        </w:rPr>
        <w:t>1 күн</w:t>
      </w:r>
      <w:r w:rsidRPr="008412C9">
        <w:rPr>
          <w:rFonts w:ascii="Times New Roman" w:hAnsi="Times New Roman" w:cs="Times New Roman"/>
          <w:sz w:val="28"/>
          <w:szCs w:val="28"/>
          <w:lang w:val="kk-KZ"/>
        </w:rPr>
        <w:t>. Конкурсқа қатысушылардың келуі. ТЖ және автовокзалдарда, әуежайда конкурсқа қатысушылардың кездесуі. Қонақ үйлерде тұру, түскі ас, кешкі ас, бағдарламамен танысу.</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 </w:t>
      </w:r>
      <w:r w:rsidRPr="008412C9">
        <w:rPr>
          <w:rFonts w:ascii="Times New Roman" w:hAnsi="Times New Roman" w:cs="Times New Roman"/>
          <w:b/>
          <w:sz w:val="28"/>
          <w:szCs w:val="28"/>
          <w:lang w:val="kk-KZ"/>
        </w:rPr>
        <w:t>2 күн</w:t>
      </w:r>
      <w:r w:rsidRPr="008412C9">
        <w:rPr>
          <w:rFonts w:ascii="Times New Roman" w:hAnsi="Times New Roman" w:cs="Times New Roman"/>
          <w:sz w:val="28"/>
          <w:szCs w:val="28"/>
          <w:lang w:val="kk-KZ"/>
        </w:rPr>
        <w:t>. Қонақ үй мейрамханаларында таңғы ас. Номинациялар бойынша конкурстық сөз сөйлеу. Ресми марапаттау рәсімі (екінші кезеңнің нәтижелерін тиісті дипломдар мен бағалы сыйлықтармен жария ету). Түскі ас. Экскурсия. Кешкі ас. Дискотека.</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b/>
          <w:sz w:val="28"/>
          <w:szCs w:val="28"/>
          <w:lang w:val="kk-KZ"/>
        </w:rPr>
        <w:t>3 күн</w:t>
      </w:r>
      <w:r w:rsidRPr="008412C9">
        <w:rPr>
          <w:rFonts w:ascii="Times New Roman" w:hAnsi="Times New Roman" w:cs="Times New Roman"/>
          <w:sz w:val="28"/>
          <w:szCs w:val="28"/>
          <w:lang w:val="kk-KZ"/>
        </w:rPr>
        <w:t>. Қонақ үй мейрамханаларында таңғы ас. Номинациялар бойынша конкурстық сөз сөйлеу. Ресми марапаттау рәсімі (екінші кезеңнің нәтижелерін тиісті дипломдар мен бағалы сыйлықтармен жария ету). Түскі ас. Экскурсия. Кешкі ас.</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b/>
          <w:sz w:val="28"/>
          <w:szCs w:val="28"/>
          <w:lang w:val="kk-KZ"/>
        </w:rPr>
        <w:t>4 күн</w:t>
      </w:r>
      <w:r w:rsidRPr="008412C9">
        <w:rPr>
          <w:rFonts w:ascii="Times New Roman" w:hAnsi="Times New Roman" w:cs="Times New Roman"/>
          <w:sz w:val="28"/>
          <w:szCs w:val="28"/>
          <w:lang w:val="kk-KZ"/>
        </w:rPr>
        <w:t xml:space="preserve">.  Қонақ үй мейрамханаларында таңғы ас.  Теориялық және практикалық </w:t>
      </w:r>
      <w:r w:rsidR="00CF6CB3" w:rsidRPr="008412C9">
        <w:rPr>
          <w:rFonts w:ascii="Times New Roman" w:hAnsi="Times New Roman" w:cs="Times New Roman"/>
          <w:sz w:val="28"/>
          <w:szCs w:val="28"/>
          <w:lang w:val="kk-KZ"/>
        </w:rPr>
        <w:t>шебер-сабақ</w:t>
      </w:r>
      <w:r w:rsidRPr="008412C9">
        <w:rPr>
          <w:rFonts w:ascii="Times New Roman" w:hAnsi="Times New Roman" w:cs="Times New Roman"/>
          <w:sz w:val="28"/>
          <w:szCs w:val="28"/>
          <w:lang w:val="kk-KZ"/>
        </w:rPr>
        <w:t>тардың кеңейтілген бағдарламасы (жоғары кәсіби оқытушылар, сахна шеберлері, актерлер), спектакльдерді жеке талдау. Түскі ас. Гала-концертке дайындық, кешкі ас.</w:t>
      </w:r>
    </w:p>
    <w:p w:rsidR="00D40F41"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b/>
          <w:sz w:val="28"/>
          <w:szCs w:val="28"/>
          <w:lang w:val="kk-KZ"/>
        </w:rPr>
        <w:t>5 күн</w:t>
      </w:r>
      <w:r w:rsidRPr="008412C9">
        <w:rPr>
          <w:rFonts w:ascii="Times New Roman" w:hAnsi="Times New Roman" w:cs="Times New Roman"/>
          <w:sz w:val="28"/>
          <w:szCs w:val="28"/>
          <w:lang w:val="kk-KZ"/>
        </w:rPr>
        <w:t>. Қонақ үй мейрамханаларында таңғы ас. Гала-концертке дайындық, түскі ас, соңғы Гала, кешкі ас.</w:t>
      </w:r>
    </w:p>
    <w:p w:rsidR="00050AAE" w:rsidRPr="008412C9" w:rsidRDefault="00D40F41" w:rsidP="00D40F41">
      <w:pPr>
        <w:ind w:firstLine="708"/>
        <w:jc w:val="both"/>
        <w:rPr>
          <w:rFonts w:ascii="Times New Roman" w:hAnsi="Times New Roman" w:cs="Times New Roman"/>
          <w:sz w:val="28"/>
          <w:szCs w:val="28"/>
          <w:lang w:val="kk-KZ"/>
        </w:rPr>
      </w:pPr>
      <w:r w:rsidRPr="008412C9">
        <w:rPr>
          <w:rFonts w:ascii="Times New Roman" w:hAnsi="Times New Roman" w:cs="Times New Roman"/>
          <w:b/>
          <w:sz w:val="28"/>
          <w:szCs w:val="28"/>
          <w:lang w:val="kk-KZ"/>
        </w:rPr>
        <w:t>6 күн</w:t>
      </w:r>
      <w:r w:rsidRPr="008412C9">
        <w:rPr>
          <w:rFonts w:ascii="Times New Roman" w:hAnsi="Times New Roman" w:cs="Times New Roman"/>
          <w:sz w:val="28"/>
          <w:szCs w:val="28"/>
          <w:lang w:val="kk-KZ"/>
        </w:rPr>
        <w:t>.  Қонақ үй мейрамханаларында таңғы ас. Конкурсқа қатысушылардың кетуі</w:t>
      </w:r>
      <w:r w:rsidR="00050AAE" w:rsidRPr="008412C9">
        <w:rPr>
          <w:rFonts w:ascii="Times New Roman" w:hAnsi="Times New Roman" w:cs="Times New Roman"/>
          <w:sz w:val="28"/>
          <w:szCs w:val="28"/>
          <w:lang w:val="kk-KZ"/>
        </w:rPr>
        <w:t>.</w:t>
      </w:r>
    </w:p>
    <w:p w:rsidR="00100E8A" w:rsidRPr="008412C9" w:rsidRDefault="00100E8A" w:rsidP="00100E8A">
      <w:pPr>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lastRenderedPageBreak/>
        <w:t xml:space="preserve"> </w:t>
      </w:r>
      <w:r w:rsidRPr="008412C9">
        <w:rPr>
          <w:rFonts w:ascii="Times New Roman" w:hAnsi="Times New Roman" w:cs="Times New Roman"/>
          <w:sz w:val="28"/>
          <w:szCs w:val="28"/>
          <w:lang w:val="kk-KZ"/>
        </w:rPr>
        <w:tab/>
        <w:t xml:space="preserve">6.4. </w:t>
      </w:r>
      <w:r w:rsidR="00D40F41" w:rsidRPr="008412C9">
        <w:rPr>
          <w:rFonts w:ascii="Times New Roman" w:hAnsi="Times New Roman" w:cs="Times New Roman"/>
          <w:sz w:val="28"/>
          <w:szCs w:val="28"/>
          <w:lang w:val="kk-KZ"/>
        </w:rPr>
        <w:t>II кезеңге қатысу үшін қазылар алқасының мүшелері таңдаған қатысушыларға ресми шақыру жарияланады. Педагог пен қатысушы конкурстың II кезеңіне қатысуға өзінің келісімін растауы тиіс. Келісім қатысушыны конкурсқа ұсынған мекеменің бланкісінде ресімделуі тиіс. Қатысушылардың тізімі, директордың қолы және мөрі міндетті; жеке қатысушылардың, басшылардың тізімі (Т.А.Ә., ЖСН, тіркелу мекенжайы, жеке куәлігінің нөмірі, кім бергені, берілген күні), жеке куәлігінің көшірмесі. Жеке куәлік болмаған жағдайда (14 жасқа дейінгі азаматтар үшін) туу туралы куәліктің көшірмесін электронды түрде жіберу қажет. Электрондық пошта тақырыбында ұжымның атын (немесе солистің аты-жөнін) және тұрғылықты жерін көрсетіңіз. Көрсетілген құжаттарды электрондық пошта арқылы жібергеннен кейін қатысушының электрондық поштасына 3 жұмыс күні ішінде әкімшінің жауабы түседі. Егер жауап алынбаса, конкурс әкімшісіне қоңырау шалып, сіздің ақпаратыңыз алынғанына және өтінім тіркелгеніне көз жеткіз керек</w:t>
      </w:r>
      <w:r w:rsidR="00F53FD5" w:rsidRPr="008412C9">
        <w:rPr>
          <w:rFonts w:ascii="Times New Roman" w:hAnsi="Times New Roman" w:cs="Times New Roman"/>
          <w:sz w:val="28"/>
          <w:szCs w:val="28"/>
          <w:lang w:val="kk-KZ"/>
        </w:rPr>
        <w:t>.</w:t>
      </w:r>
    </w:p>
    <w:p w:rsidR="00100E8A" w:rsidRPr="008412C9" w:rsidRDefault="00100E8A" w:rsidP="00100E8A">
      <w:pPr>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7. </w:t>
      </w:r>
      <w:r w:rsidR="00880E62">
        <w:rPr>
          <w:rFonts w:ascii="Times New Roman" w:hAnsi="Times New Roman" w:cs="Times New Roman"/>
          <w:b/>
          <w:sz w:val="28"/>
          <w:szCs w:val="28"/>
          <w:lang w:val="kk-KZ"/>
        </w:rPr>
        <w:t>«</w:t>
      </w:r>
      <w:r w:rsidR="00D40F41" w:rsidRPr="008412C9">
        <w:rPr>
          <w:rFonts w:ascii="Times New Roman" w:hAnsi="Times New Roman" w:cs="Times New Roman"/>
          <w:b/>
          <w:sz w:val="28"/>
          <w:szCs w:val="28"/>
          <w:lang w:val="kk-KZ"/>
        </w:rPr>
        <w:t>БІРІКТІРУШІ МӘДЕНИ ФОРУМ</w:t>
      </w:r>
      <w:r w:rsidR="00880E62">
        <w:rPr>
          <w:rFonts w:ascii="Times New Roman" w:hAnsi="Times New Roman" w:cs="Times New Roman"/>
          <w:b/>
          <w:sz w:val="28"/>
          <w:szCs w:val="28"/>
          <w:lang w:val="kk-KZ"/>
        </w:rPr>
        <w:t>»</w:t>
      </w:r>
      <w:r w:rsidR="00D40F41" w:rsidRPr="008412C9">
        <w:rPr>
          <w:rFonts w:ascii="Times New Roman" w:hAnsi="Times New Roman" w:cs="Times New Roman"/>
          <w:b/>
          <w:sz w:val="28"/>
          <w:szCs w:val="28"/>
          <w:lang w:val="kk-KZ"/>
        </w:rPr>
        <w:t xml:space="preserve"> БАЙҚАУЫНЫҢ ҮШІНШІ КЕЗЕҢІНІҢ БАҒДАРЛАМАСЫНА ҚАТЫСУ</w:t>
      </w:r>
      <w:r w:rsidRPr="008412C9">
        <w:rPr>
          <w:rFonts w:ascii="Times New Roman" w:hAnsi="Times New Roman" w:cs="Times New Roman"/>
          <w:sz w:val="28"/>
          <w:szCs w:val="28"/>
          <w:lang w:val="kk-KZ"/>
        </w:rPr>
        <w:t xml:space="preserve"> </w:t>
      </w:r>
    </w:p>
    <w:p w:rsidR="00D40F41" w:rsidRPr="008412C9" w:rsidRDefault="00912FA8" w:rsidP="00D40F41">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7.1</w:t>
      </w:r>
      <w:r w:rsidR="00263FCC" w:rsidRPr="008412C9">
        <w:rPr>
          <w:rFonts w:ascii="Times New Roman" w:hAnsi="Times New Roman" w:cs="Times New Roman"/>
          <w:sz w:val="28"/>
          <w:szCs w:val="28"/>
          <w:lang w:val="kk-KZ"/>
        </w:rPr>
        <w:t xml:space="preserve">. </w:t>
      </w:r>
      <w:r w:rsidR="00D40F41" w:rsidRPr="008412C9">
        <w:rPr>
          <w:rFonts w:ascii="Times New Roman" w:hAnsi="Times New Roman" w:cs="Times New Roman"/>
          <w:sz w:val="28"/>
          <w:szCs w:val="28"/>
          <w:lang w:val="kk-KZ"/>
        </w:rPr>
        <w:t xml:space="preserve">Өтетін орны: Мәскеу қаласы. </w:t>
      </w:r>
    </w:p>
    <w:p w:rsidR="00D40F41" w:rsidRPr="008412C9" w:rsidRDefault="00D40F41" w:rsidP="00D40F41">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Өтетін күні: 2023 жылғы желтоқсан </w:t>
      </w:r>
    </w:p>
    <w:p w:rsidR="004E72F8" w:rsidRPr="008412C9" w:rsidRDefault="00D40F41" w:rsidP="00D40F41">
      <w:pPr>
        <w:spacing w:after="0"/>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Өткізу нысаны: мамандандырылған мекемелерде конкурстық қойылымдар, </w:t>
      </w:r>
      <w:r w:rsidR="00CF6CB3" w:rsidRPr="008412C9">
        <w:rPr>
          <w:rFonts w:ascii="Times New Roman" w:hAnsi="Times New Roman" w:cs="Times New Roman"/>
          <w:sz w:val="28"/>
          <w:szCs w:val="28"/>
          <w:lang w:val="kk-KZ"/>
        </w:rPr>
        <w:t>шебер-сабақ</w:t>
      </w:r>
      <w:r w:rsidRPr="008412C9">
        <w:rPr>
          <w:rFonts w:ascii="Times New Roman" w:hAnsi="Times New Roman" w:cs="Times New Roman"/>
          <w:sz w:val="28"/>
          <w:szCs w:val="28"/>
          <w:lang w:val="kk-KZ"/>
        </w:rPr>
        <w:t xml:space="preserve"> бағдарламасы, ресми марапаттау рәсімі (конкурстың III кезеңінің нәтижелерін жариялау), қорытынды Гала-концерт. Бағдарлама - 1 күн: Мәскеуге келу, қонақүйде тұру (14.00-ден бастап), түскі ас, бос уақыт, планер, кешкі ас.  2-ші күн: номинациялар бойынша конкурстық қойылымдар, бағыттар бойынша практикалық шеберлік </w:t>
      </w:r>
      <w:r w:rsidR="00CF6CB3" w:rsidRPr="008412C9">
        <w:rPr>
          <w:rFonts w:ascii="Times New Roman" w:hAnsi="Times New Roman" w:cs="Times New Roman"/>
          <w:sz w:val="28"/>
          <w:szCs w:val="28"/>
          <w:lang w:val="kk-KZ"/>
        </w:rPr>
        <w:t>сабақ</w:t>
      </w:r>
      <w:r w:rsidRPr="008412C9">
        <w:rPr>
          <w:rFonts w:ascii="Times New Roman" w:hAnsi="Times New Roman" w:cs="Times New Roman"/>
          <w:sz w:val="28"/>
          <w:szCs w:val="28"/>
          <w:lang w:val="kk-KZ"/>
        </w:rPr>
        <w:t>тары. 3-ші күн: экскурсиялық бағдарлама, таңғы ас, түскі және кешкі ас. 4-ші күн: қатысушыларды ресми марапаттау рәсімі, Гала, таңғы ас, түскі және кешкі ас. 5-ші күн: таңғы ас, қонақ үйден шығу (12.00-ге дейін)</w:t>
      </w:r>
      <w:r w:rsidR="004E72F8" w:rsidRPr="008412C9">
        <w:rPr>
          <w:rFonts w:ascii="Times New Roman" w:hAnsi="Times New Roman" w:cs="Times New Roman"/>
          <w:sz w:val="28"/>
          <w:szCs w:val="28"/>
          <w:lang w:val="kk-KZ"/>
        </w:rPr>
        <w:t xml:space="preserve">. </w:t>
      </w:r>
    </w:p>
    <w:p w:rsidR="00912FA8" w:rsidRPr="008412C9" w:rsidRDefault="00931D1A" w:rsidP="00100E8A">
      <w:pPr>
        <w:ind w:firstLine="708"/>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7.2</w:t>
      </w:r>
      <w:r w:rsidR="00100E8A" w:rsidRPr="008412C9">
        <w:rPr>
          <w:rFonts w:ascii="Times New Roman" w:hAnsi="Times New Roman" w:cs="Times New Roman"/>
          <w:sz w:val="28"/>
          <w:szCs w:val="28"/>
          <w:lang w:val="kk-KZ"/>
        </w:rPr>
        <w:t xml:space="preserve">. </w:t>
      </w:r>
      <w:r w:rsidR="00D40F41" w:rsidRPr="008412C9">
        <w:rPr>
          <w:rFonts w:ascii="Times New Roman" w:hAnsi="Times New Roman" w:cs="Times New Roman"/>
          <w:sz w:val="28"/>
          <w:szCs w:val="28"/>
          <w:lang w:val="kk-KZ"/>
        </w:rPr>
        <w:t>III кезеңге қатысушылар-байқаудың екінші кезеңінің Гран-при иегерлері. Әкімші (қайырымдылықтың қаражаты есебінен) Мәскеудегі қатысушыларға: қонақ үйде тұруды (4 күн), тамақтануды (4 таңғы ас, 4 түскі ас, 4 кешкі ас) қамтамасыз етеді, әуе билеттерін сатып алады</w:t>
      </w:r>
      <w:r w:rsidR="008B2701" w:rsidRPr="008412C9">
        <w:rPr>
          <w:rFonts w:ascii="Times New Roman" w:hAnsi="Times New Roman" w:cs="Times New Roman"/>
          <w:sz w:val="28"/>
          <w:szCs w:val="28"/>
          <w:lang w:val="kk-KZ"/>
        </w:rPr>
        <w:t>.</w:t>
      </w:r>
      <w:r w:rsidR="0050669B" w:rsidRPr="008412C9">
        <w:rPr>
          <w:rFonts w:ascii="Times New Roman" w:hAnsi="Times New Roman" w:cs="Times New Roman"/>
          <w:sz w:val="28"/>
          <w:szCs w:val="28"/>
          <w:lang w:val="kk-KZ"/>
        </w:rPr>
        <w:t xml:space="preserve"> </w:t>
      </w:r>
    </w:p>
    <w:p w:rsidR="00100E8A" w:rsidRPr="008412C9" w:rsidRDefault="00100E8A" w:rsidP="00100E8A">
      <w:pPr>
        <w:ind w:firstLine="708"/>
        <w:jc w:val="both"/>
        <w:rPr>
          <w:rFonts w:ascii="Times New Roman" w:hAnsi="Times New Roman" w:cs="Times New Roman"/>
          <w:b/>
          <w:sz w:val="28"/>
          <w:szCs w:val="28"/>
          <w:lang w:val="kk-KZ"/>
        </w:rPr>
      </w:pPr>
      <w:r w:rsidRPr="008412C9">
        <w:rPr>
          <w:rFonts w:ascii="Times New Roman" w:hAnsi="Times New Roman" w:cs="Times New Roman"/>
          <w:b/>
          <w:sz w:val="28"/>
          <w:szCs w:val="28"/>
          <w:lang w:val="kk-KZ"/>
        </w:rPr>
        <w:t xml:space="preserve">8. </w:t>
      </w:r>
      <w:r w:rsidR="00D40F41" w:rsidRPr="008412C9">
        <w:rPr>
          <w:rFonts w:ascii="Times New Roman" w:hAnsi="Times New Roman" w:cs="Times New Roman"/>
          <w:b/>
          <w:sz w:val="28"/>
          <w:szCs w:val="28"/>
          <w:lang w:val="kk-KZ"/>
        </w:rPr>
        <w:t>ҚАЗЫЛАР АЛҚАСЫ ЖӘНЕ ШЕБЕРЛІК САБАҚТАРЫНЫҢ ЖҮРГІЗУШІЛЕРІ</w:t>
      </w:r>
      <w:r w:rsidRPr="008412C9">
        <w:rPr>
          <w:rFonts w:ascii="Times New Roman" w:hAnsi="Times New Roman" w:cs="Times New Roman"/>
          <w:b/>
          <w:sz w:val="28"/>
          <w:szCs w:val="28"/>
          <w:lang w:val="kk-KZ"/>
        </w:rPr>
        <w:t>.</w:t>
      </w:r>
    </w:p>
    <w:p w:rsidR="00D40F41" w:rsidRPr="008412C9" w:rsidRDefault="00D40F41" w:rsidP="00D40F41">
      <w:pPr>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8.1. Қазылар алқасы мүшелерінің тізімі конкурс басталғанға дейін жария етілмейді.</w:t>
      </w:r>
    </w:p>
    <w:p w:rsidR="00D40F41" w:rsidRPr="008412C9" w:rsidRDefault="00D40F41" w:rsidP="00D40F41">
      <w:pPr>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lastRenderedPageBreak/>
        <w:t xml:space="preserve"> 8.2. Байқау қазылар алқасы мен жетекші шеберлік </w:t>
      </w:r>
      <w:r w:rsidR="00CF6CB3" w:rsidRPr="008412C9">
        <w:rPr>
          <w:rFonts w:ascii="Times New Roman" w:hAnsi="Times New Roman" w:cs="Times New Roman"/>
          <w:sz w:val="28"/>
          <w:szCs w:val="28"/>
          <w:lang w:val="kk-KZ"/>
        </w:rPr>
        <w:t>сабақ</w:t>
      </w:r>
      <w:r w:rsidRPr="008412C9">
        <w:rPr>
          <w:rFonts w:ascii="Times New Roman" w:hAnsi="Times New Roman" w:cs="Times New Roman"/>
          <w:sz w:val="28"/>
          <w:szCs w:val="28"/>
          <w:lang w:val="kk-KZ"/>
        </w:rPr>
        <w:t xml:space="preserve">тарының құрамына Қазақстанның жоғары білікті және тәжірибелі мамандары, шығармашылық ұжымдардың педагогтары, режиссерлер, әуесқой және кәсіби ұжымдармен және орындаушылармен жұмыс істеу теориясын, әдістемесі мен практикасын жақсы білетін мәдениет және өнер қайраткерлері кіреді. Басқарады тәуелсіз қазылар алқасы Төраға.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Қарсымын</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және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Қарсы емеспін</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дауыстар тең болған жағдайда төрағаның дауысы шешуші болып табылады. Конкурстық сөз сөйлеуді талқылау қорытындысы қазылар алқасы мүшелерінің отырысының хаттамасы болып табылады. Қазылар алқасының шешімі түпкілікті болып табылады және өзгертуге жатпайды. Қазылар алқасының мүшелері жұмыстарды бағалайды: бірінші кезеңде-орналастырылған бейне материалдар бойынша, екінші кезеңде – қатысушылардың </w:t>
      </w:r>
      <w:r w:rsidR="00CF6CB3" w:rsidRPr="008412C9">
        <w:rPr>
          <w:rFonts w:ascii="Times New Roman" w:hAnsi="Times New Roman" w:cs="Times New Roman"/>
          <w:sz w:val="28"/>
          <w:szCs w:val="28"/>
          <w:lang w:val="kk-KZ"/>
        </w:rPr>
        <w:t>тікелей</w:t>
      </w:r>
      <w:r w:rsidRPr="008412C9">
        <w:rPr>
          <w:rFonts w:ascii="Times New Roman" w:hAnsi="Times New Roman" w:cs="Times New Roman"/>
          <w:sz w:val="28"/>
          <w:szCs w:val="28"/>
          <w:lang w:val="kk-KZ"/>
        </w:rPr>
        <w:t xml:space="preserve"> сөйлеген сөздері бойынша. </w:t>
      </w:r>
    </w:p>
    <w:p w:rsidR="00D40F41" w:rsidRPr="008412C9" w:rsidRDefault="00D40F41" w:rsidP="00D40F41">
      <w:pPr>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8.3. Қатысушыларды ресми марапаттау рәсімі аяқталғаннан кейін нәтижелер ашық болып табылады және бағдарлама аяқталғаннан кейін 10 жұмыс күні ішінде ресми сайтта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нәтижелер</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айдарында көпшілікке қарау үшін орналастырылады. </w:t>
      </w:r>
    </w:p>
    <w:p w:rsidR="00D40F41" w:rsidRPr="008412C9" w:rsidRDefault="00D40F41" w:rsidP="00D40F41">
      <w:pPr>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 xml:space="preserve">8.4. Қазылар алқасы мен Әкімшінің ресми марапаттау рәсіміне дейін конкурс нәтижелерін жариялауға құқығы жоқ. </w:t>
      </w:r>
    </w:p>
    <w:p w:rsidR="00486405" w:rsidRPr="008412C9" w:rsidRDefault="00D40F41" w:rsidP="00D40F41">
      <w:pPr>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hAnsi="Times New Roman" w:cs="Times New Roman"/>
          <w:sz w:val="28"/>
          <w:szCs w:val="28"/>
          <w:lang w:val="kk-KZ"/>
        </w:rPr>
        <w:t xml:space="preserve">Конкурсты ұйымдастыру және өткізу туралы сізді қызықтыратын барлық сұрақтарды конкурс әкімшісінен алуға болады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 xml:space="preserve"> </w:t>
      </w:r>
      <w:r w:rsidR="00880E62">
        <w:rPr>
          <w:rFonts w:ascii="Times New Roman" w:hAnsi="Times New Roman" w:cs="Times New Roman"/>
          <w:sz w:val="28"/>
          <w:szCs w:val="28"/>
          <w:lang w:val="kk-KZ"/>
        </w:rPr>
        <w:t>«</w:t>
      </w:r>
      <w:r w:rsidRPr="008412C9">
        <w:rPr>
          <w:rFonts w:ascii="Times New Roman" w:hAnsi="Times New Roman" w:cs="Times New Roman"/>
          <w:sz w:val="28"/>
          <w:szCs w:val="28"/>
          <w:lang w:val="kk-KZ"/>
        </w:rPr>
        <w:t>Бақыт бұлағы</w:t>
      </w:r>
      <w:r w:rsidR="00880E62">
        <w:rPr>
          <w:rFonts w:ascii="Times New Roman" w:hAnsi="Times New Roman" w:cs="Times New Roman"/>
          <w:sz w:val="28"/>
          <w:szCs w:val="28"/>
          <w:lang w:val="kk-KZ"/>
        </w:rPr>
        <w:t>»</w:t>
      </w:r>
      <w:r w:rsidR="008412C9">
        <w:rPr>
          <w:rFonts w:ascii="Times New Roman" w:hAnsi="Times New Roman" w:cs="Times New Roman"/>
          <w:sz w:val="28"/>
          <w:szCs w:val="28"/>
          <w:lang w:val="kk-KZ"/>
        </w:rPr>
        <w:t xml:space="preserve"> </w:t>
      </w:r>
      <w:r w:rsidRPr="008412C9">
        <w:rPr>
          <w:rFonts w:ascii="Times New Roman" w:hAnsi="Times New Roman" w:cs="Times New Roman"/>
          <w:sz w:val="28"/>
          <w:szCs w:val="28"/>
          <w:lang w:val="kk-KZ"/>
        </w:rPr>
        <w:t>қоғамдық қоры</w:t>
      </w:r>
      <w:r w:rsidR="008412C9">
        <w:rPr>
          <w:rFonts w:ascii="Times New Roman" w:hAnsi="Times New Roman" w:cs="Times New Roman"/>
          <w:sz w:val="28"/>
          <w:szCs w:val="28"/>
          <w:lang w:val="kk-KZ"/>
        </w:rPr>
        <w:t>.</w:t>
      </w:r>
      <w:r w:rsidR="00486405" w:rsidRPr="008412C9">
        <w:rPr>
          <w:rFonts w:ascii="Times New Roman" w:eastAsia="Times New Roman" w:hAnsi="Times New Roman" w:cs="Times New Roman"/>
          <w:bCs/>
          <w:sz w:val="28"/>
          <w:szCs w:val="28"/>
          <w:bdr w:val="none" w:sz="0" w:space="0" w:color="auto" w:frame="1"/>
          <w:lang w:val="kk-KZ" w:eastAsia="ru-RU"/>
        </w:rPr>
        <w:t xml:space="preserve"> </w:t>
      </w:r>
    </w:p>
    <w:p w:rsidR="00100E8A" w:rsidRPr="008412C9" w:rsidRDefault="00CF6CB3" w:rsidP="00486405">
      <w:pPr>
        <w:jc w:val="both"/>
        <w:rPr>
          <w:rFonts w:ascii="Times New Roman" w:hAnsi="Times New Roman" w:cs="Times New Roman"/>
          <w:sz w:val="28"/>
          <w:szCs w:val="28"/>
          <w:lang w:val="kk-KZ"/>
        </w:rPr>
      </w:pPr>
      <w:r w:rsidRPr="008412C9">
        <w:rPr>
          <w:rFonts w:ascii="Times New Roman" w:eastAsia="Times New Roman" w:hAnsi="Times New Roman" w:cs="Times New Roman"/>
          <w:b/>
          <w:bCs/>
          <w:sz w:val="28"/>
          <w:szCs w:val="28"/>
          <w:bdr w:val="none" w:sz="0" w:space="0" w:color="auto" w:frame="1"/>
          <w:lang w:val="kk-KZ" w:eastAsia="ru-RU"/>
        </w:rPr>
        <w:t>БАЙЛАНЫС АҚПАРАТЫ</w:t>
      </w:r>
    </w:p>
    <w:p w:rsidR="00100E8A" w:rsidRPr="008412C9" w:rsidRDefault="00486405" w:rsidP="00100E8A">
      <w:pPr>
        <w:pBdr>
          <w:bottom w:val="single" w:sz="4" w:space="6" w:color="FFFFFF"/>
        </w:pBdr>
        <w:tabs>
          <w:tab w:val="left" w:pos="993"/>
        </w:tabs>
        <w:spacing w:after="0" w:line="240" w:lineRule="auto"/>
        <w:ind w:firstLine="709"/>
        <w:jc w:val="both"/>
        <w:rPr>
          <w:rFonts w:ascii="Times New Roman" w:hAnsi="Times New Roman" w:cs="Times New Roman"/>
          <w:sz w:val="28"/>
          <w:szCs w:val="28"/>
          <w:lang w:val="kk-KZ"/>
        </w:rPr>
      </w:pPr>
      <w:r w:rsidRPr="008412C9">
        <w:rPr>
          <w:rFonts w:ascii="Times New Roman" w:eastAsia="Times New Roman" w:hAnsi="Times New Roman" w:cs="Times New Roman"/>
          <w:sz w:val="28"/>
          <w:szCs w:val="28"/>
          <w:lang w:val="kk-KZ" w:eastAsia="ru-RU"/>
        </w:rPr>
        <w:t>Астана</w:t>
      </w:r>
      <w:r w:rsidR="00CF6CB3" w:rsidRPr="008412C9">
        <w:rPr>
          <w:rFonts w:ascii="Times New Roman" w:eastAsia="Times New Roman" w:hAnsi="Times New Roman" w:cs="Times New Roman"/>
          <w:sz w:val="28"/>
          <w:szCs w:val="28"/>
          <w:lang w:val="kk-KZ" w:eastAsia="ru-RU"/>
        </w:rPr>
        <w:t xml:space="preserve"> қ.</w:t>
      </w:r>
    </w:p>
    <w:p w:rsidR="00100E8A" w:rsidRPr="008412C9" w:rsidRDefault="00CF6CB3"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sz w:val="28"/>
          <w:szCs w:val="28"/>
          <w:bdr w:val="none" w:sz="0" w:space="0" w:color="auto" w:frame="1"/>
          <w:lang w:val="kk-KZ" w:eastAsia="ru-RU"/>
        </w:rPr>
        <w:t xml:space="preserve">Жоба жетекшісі </w:t>
      </w:r>
      <w:r w:rsidR="00100E8A" w:rsidRPr="008412C9">
        <w:rPr>
          <w:rFonts w:ascii="Times New Roman" w:eastAsia="Times New Roman" w:hAnsi="Times New Roman" w:cs="Times New Roman"/>
          <w:bCs/>
          <w:sz w:val="28"/>
          <w:szCs w:val="28"/>
          <w:bdr w:val="none" w:sz="0" w:space="0" w:color="auto" w:frame="1"/>
          <w:lang w:val="kk-KZ" w:eastAsia="ru-RU"/>
        </w:rPr>
        <w:t xml:space="preserve">– </w:t>
      </w:r>
      <w:r w:rsidRPr="008412C9">
        <w:rPr>
          <w:rFonts w:ascii="Times New Roman" w:eastAsia="Times New Roman" w:hAnsi="Times New Roman" w:cs="Times New Roman"/>
          <w:bCs/>
          <w:sz w:val="28"/>
          <w:szCs w:val="28"/>
          <w:bdr w:val="none" w:sz="0" w:space="0" w:color="auto" w:frame="1"/>
          <w:lang w:val="kk-KZ" w:eastAsia="ru-RU"/>
        </w:rPr>
        <w:t>Шарденбаева Ботагөз Есімсейітова</w:t>
      </w:r>
      <w:r w:rsidR="00100E8A" w:rsidRPr="008412C9">
        <w:rPr>
          <w:rFonts w:ascii="Times New Roman" w:eastAsia="Times New Roman" w:hAnsi="Times New Roman" w:cs="Times New Roman"/>
          <w:bCs/>
          <w:sz w:val="28"/>
          <w:szCs w:val="28"/>
          <w:bdr w:val="none" w:sz="0" w:space="0" w:color="auto" w:frame="1"/>
          <w:lang w:val="kk-KZ" w:eastAsia="ru-RU"/>
        </w:rPr>
        <w:t xml:space="preserve">, </w:t>
      </w:r>
    </w:p>
    <w:p w:rsidR="00100E8A" w:rsidRPr="008412C9" w:rsidRDefault="00100E8A"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8412C9">
        <w:rPr>
          <w:rFonts w:ascii="Times New Roman" w:eastAsia="Times New Roman" w:hAnsi="Times New Roman" w:cs="Times New Roman"/>
          <w:bCs/>
          <w:sz w:val="28"/>
          <w:szCs w:val="28"/>
          <w:bdr w:val="none" w:sz="0" w:space="0" w:color="auto" w:frame="1"/>
          <w:lang w:val="kk-KZ" w:eastAsia="ru-RU"/>
        </w:rPr>
        <w:t>тел: 8 701 42 42</w:t>
      </w:r>
      <w:r w:rsidR="003947C4" w:rsidRPr="008412C9">
        <w:rPr>
          <w:rFonts w:ascii="Times New Roman" w:eastAsia="Times New Roman" w:hAnsi="Times New Roman" w:cs="Times New Roman"/>
          <w:bCs/>
          <w:sz w:val="28"/>
          <w:szCs w:val="28"/>
          <w:bdr w:val="none" w:sz="0" w:space="0" w:color="auto" w:frame="1"/>
          <w:lang w:val="kk-KZ" w:eastAsia="ru-RU"/>
        </w:rPr>
        <w:t> </w:t>
      </w:r>
      <w:r w:rsidRPr="008412C9">
        <w:rPr>
          <w:rFonts w:ascii="Times New Roman" w:eastAsia="Times New Roman" w:hAnsi="Times New Roman" w:cs="Times New Roman"/>
          <w:bCs/>
          <w:sz w:val="28"/>
          <w:szCs w:val="28"/>
          <w:bdr w:val="none" w:sz="0" w:space="0" w:color="auto" w:frame="1"/>
          <w:lang w:val="kk-KZ" w:eastAsia="ru-RU"/>
        </w:rPr>
        <w:t>152</w:t>
      </w:r>
    </w:p>
    <w:p w:rsidR="003947C4" w:rsidRPr="008412C9" w:rsidRDefault="003947C4" w:rsidP="00486405">
      <w:pPr>
        <w:pBdr>
          <w:bottom w:val="single" w:sz="4" w:space="6" w:color="FFFFFF"/>
        </w:pBdr>
        <w:tabs>
          <w:tab w:val="left" w:pos="993"/>
        </w:tabs>
        <w:spacing w:after="0" w:line="240" w:lineRule="auto"/>
        <w:jc w:val="both"/>
        <w:rPr>
          <w:rFonts w:ascii="Times New Roman" w:eastAsia="Times New Roman" w:hAnsi="Times New Roman" w:cs="Times New Roman"/>
          <w:bCs/>
          <w:sz w:val="28"/>
          <w:szCs w:val="28"/>
          <w:bdr w:val="none" w:sz="0" w:space="0" w:color="auto" w:frame="1"/>
          <w:lang w:val="kk-KZ" w:eastAsia="ru-RU"/>
        </w:rPr>
      </w:pPr>
    </w:p>
    <w:p w:rsidR="00505D46" w:rsidRPr="008412C9" w:rsidRDefault="00505D46" w:rsidP="00100E8A">
      <w:pPr>
        <w:pBdr>
          <w:bottom w:val="single" w:sz="4" w:space="6" w:color="FFFFFF"/>
        </w:pBdr>
        <w:tabs>
          <w:tab w:val="left" w:pos="993"/>
        </w:tabs>
        <w:spacing w:after="0" w:line="240" w:lineRule="auto"/>
        <w:ind w:firstLine="709"/>
        <w:jc w:val="both"/>
        <w:rPr>
          <w:rFonts w:ascii="Times New Roman" w:hAnsi="Times New Roman" w:cs="Times New Roman"/>
          <w:sz w:val="28"/>
          <w:szCs w:val="28"/>
          <w:lang w:val="kk-KZ"/>
        </w:rPr>
      </w:pPr>
      <w:r w:rsidRPr="008412C9">
        <w:rPr>
          <w:rFonts w:ascii="Times New Roman" w:hAnsi="Times New Roman" w:cs="Times New Roman"/>
          <w:sz w:val="28"/>
          <w:szCs w:val="28"/>
          <w:lang w:val="kk-KZ"/>
        </w:rPr>
        <w:t>сайт</w:t>
      </w:r>
      <w:r w:rsidR="00CF6CB3" w:rsidRPr="008412C9">
        <w:rPr>
          <w:rFonts w:ascii="Times New Roman" w:hAnsi="Times New Roman" w:cs="Times New Roman"/>
          <w:sz w:val="28"/>
          <w:szCs w:val="28"/>
          <w:lang w:val="kk-KZ"/>
        </w:rPr>
        <w:t>ы</w:t>
      </w:r>
      <w:r w:rsidRPr="008412C9">
        <w:rPr>
          <w:rFonts w:ascii="Times New Roman" w:hAnsi="Times New Roman" w:cs="Times New Roman"/>
          <w:sz w:val="28"/>
          <w:szCs w:val="28"/>
          <w:lang w:val="kk-KZ"/>
        </w:rPr>
        <w:t xml:space="preserve">: </w:t>
      </w:r>
      <w:r w:rsidRPr="008412C9">
        <w:rPr>
          <w:rFonts w:ascii="Times New Roman" w:hAnsi="Times New Roman" w:cs="Times New Roman"/>
          <w:b/>
          <w:sz w:val="28"/>
          <w:szCs w:val="28"/>
          <w:lang w:val="kk-KZ"/>
        </w:rPr>
        <w:t>www.</w:t>
      </w:r>
      <w:r w:rsidR="00A0558A" w:rsidRPr="008412C9">
        <w:rPr>
          <w:rFonts w:ascii="Times New Roman" w:hAnsi="Times New Roman" w:cs="Times New Roman"/>
          <w:b/>
          <w:sz w:val="28"/>
          <w:szCs w:val="28"/>
          <w:lang w:val="kk-KZ"/>
        </w:rPr>
        <w:t>jas-tolqyn.</w:t>
      </w:r>
      <w:r w:rsidRPr="008412C9">
        <w:rPr>
          <w:rFonts w:ascii="Times New Roman" w:hAnsi="Times New Roman" w:cs="Times New Roman"/>
          <w:b/>
          <w:sz w:val="28"/>
          <w:szCs w:val="28"/>
          <w:lang w:val="kk-KZ"/>
        </w:rPr>
        <w:t>kz</w:t>
      </w:r>
    </w:p>
    <w:p w:rsidR="00100E8A" w:rsidRPr="008412C9" w:rsidRDefault="00100E8A" w:rsidP="00100E8A">
      <w:pPr>
        <w:tabs>
          <w:tab w:val="left" w:pos="4070"/>
        </w:tabs>
        <w:spacing w:after="0" w:line="240" w:lineRule="auto"/>
        <w:ind w:firstLine="709"/>
        <w:rPr>
          <w:rFonts w:ascii="Times New Roman" w:eastAsia="Times New Roman" w:hAnsi="Times New Roman" w:cs="Times New Roman"/>
          <w:bCs/>
          <w:sz w:val="28"/>
          <w:szCs w:val="28"/>
          <w:bdr w:val="none" w:sz="0" w:space="0" w:color="auto" w:frame="1"/>
          <w:lang w:val="kk-KZ" w:eastAsia="ru-RU"/>
        </w:rPr>
      </w:pPr>
    </w:p>
    <w:p w:rsidR="00170E49" w:rsidRPr="008412C9" w:rsidRDefault="00170E49">
      <w:pPr>
        <w:rPr>
          <w:rFonts w:ascii="Times New Roman" w:hAnsi="Times New Roman" w:cs="Times New Roman"/>
          <w:sz w:val="28"/>
          <w:szCs w:val="28"/>
          <w:lang w:val="kk-KZ"/>
        </w:rPr>
      </w:pPr>
    </w:p>
    <w:sectPr w:rsidR="00170E49" w:rsidRPr="008412C9" w:rsidSect="00170E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D1" w:rsidRDefault="004963D1" w:rsidP="008B2701">
      <w:pPr>
        <w:spacing w:after="0" w:line="240" w:lineRule="auto"/>
      </w:pPr>
      <w:r>
        <w:separator/>
      </w:r>
    </w:p>
  </w:endnote>
  <w:endnote w:type="continuationSeparator" w:id="0">
    <w:p w:rsidR="004963D1" w:rsidRDefault="004963D1" w:rsidP="008B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D1" w:rsidRDefault="004963D1" w:rsidP="008B2701">
      <w:pPr>
        <w:spacing w:after="0" w:line="240" w:lineRule="auto"/>
      </w:pPr>
      <w:r>
        <w:separator/>
      </w:r>
    </w:p>
  </w:footnote>
  <w:footnote w:type="continuationSeparator" w:id="0">
    <w:p w:rsidR="004963D1" w:rsidRDefault="004963D1" w:rsidP="008B2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266"/>
    <w:multiLevelType w:val="hybridMultilevel"/>
    <w:tmpl w:val="FE8A7B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60D43C2"/>
    <w:multiLevelType w:val="hybridMultilevel"/>
    <w:tmpl w:val="31EA2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E2CE1"/>
    <w:multiLevelType w:val="hybridMultilevel"/>
    <w:tmpl w:val="E2E2794A"/>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6F0D2704"/>
    <w:multiLevelType w:val="hybridMultilevel"/>
    <w:tmpl w:val="7CC2B2D8"/>
    <w:lvl w:ilvl="0" w:tplc="808AA8D6">
      <w:start w:val="1"/>
      <w:numFmt w:val="bullet"/>
      <w:lvlText w:val=""/>
      <w:lvlJc w:val="left"/>
      <w:pPr>
        <w:tabs>
          <w:tab w:val="num" w:pos="720"/>
        </w:tabs>
        <w:ind w:left="720" w:hanging="360"/>
      </w:pPr>
      <w:rPr>
        <w:rFonts w:ascii="Wingdings" w:hAnsi="Wingdings" w:hint="default"/>
      </w:rPr>
    </w:lvl>
    <w:lvl w:ilvl="1" w:tplc="C41288AE">
      <w:start w:val="1"/>
      <w:numFmt w:val="bullet"/>
      <w:lvlText w:val=""/>
      <w:lvlJc w:val="left"/>
      <w:pPr>
        <w:tabs>
          <w:tab w:val="num" w:pos="1440"/>
        </w:tabs>
        <w:ind w:left="1440" w:hanging="360"/>
      </w:pPr>
      <w:rPr>
        <w:rFonts w:ascii="Wingdings" w:hAnsi="Wingdings" w:hint="default"/>
      </w:rPr>
    </w:lvl>
    <w:lvl w:ilvl="2" w:tplc="01E02EEE" w:tentative="1">
      <w:start w:val="1"/>
      <w:numFmt w:val="bullet"/>
      <w:lvlText w:val=""/>
      <w:lvlJc w:val="left"/>
      <w:pPr>
        <w:tabs>
          <w:tab w:val="num" w:pos="2160"/>
        </w:tabs>
        <w:ind w:left="2160" w:hanging="360"/>
      </w:pPr>
      <w:rPr>
        <w:rFonts w:ascii="Wingdings" w:hAnsi="Wingdings" w:hint="default"/>
      </w:rPr>
    </w:lvl>
    <w:lvl w:ilvl="3" w:tplc="EFDA087E" w:tentative="1">
      <w:start w:val="1"/>
      <w:numFmt w:val="bullet"/>
      <w:lvlText w:val=""/>
      <w:lvlJc w:val="left"/>
      <w:pPr>
        <w:tabs>
          <w:tab w:val="num" w:pos="2880"/>
        </w:tabs>
        <w:ind w:left="2880" w:hanging="360"/>
      </w:pPr>
      <w:rPr>
        <w:rFonts w:ascii="Wingdings" w:hAnsi="Wingdings" w:hint="default"/>
      </w:rPr>
    </w:lvl>
    <w:lvl w:ilvl="4" w:tplc="1BBEC104" w:tentative="1">
      <w:start w:val="1"/>
      <w:numFmt w:val="bullet"/>
      <w:lvlText w:val=""/>
      <w:lvlJc w:val="left"/>
      <w:pPr>
        <w:tabs>
          <w:tab w:val="num" w:pos="3600"/>
        </w:tabs>
        <w:ind w:left="3600" w:hanging="360"/>
      </w:pPr>
      <w:rPr>
        <w:rFonts w:ascii="Wingdings" w:hAnsi="Wingdings" w:hint="default"/>
      </w:rPr>
    </w:lvl>
    <w:lvl w:ilvl="5" w:tplc="717C0078" w:tentative="1">
      <w:start w:val="1"/>
      <w:numFmt w:val="bullet"/>
      <w:lvlText w:val=""/>
      <w:lvlJc w:val="left"/>
      <w:pPr>
        <w:tabs>
          <w:tab w:val="num" w:pos="4320"/>
        </w:tabs>
        <w:ind w:left="4320" w:hanging="360"/>
      </w:pPr>
      <w:rPr>
        <w:rFonts w:ascii="Wingdings" w:hAnsi="Wingdings" w:hint="default"/>
      </w:rPr>
    </w:lvl>
    <w:lvl w:ilvl="6" w:tplc="76645026" w:tentative="1">
      <w:start w:val="1"/>
      <w:numFmt w:val="bullet"/>
      <w:lvlText w:val=""/>
      <w:lvlJc w:val="left"/>
      <w:pPr>
        <w:tabs>
          <w:tab w:val="num" w:pos="5040"/>
        </w:tabs>
        <w:ind w:left="5040" w:hanging="360"/>
      </w:pPr>
      <w:rPr>
        <w:rFonts w:ascii="Wingdings" w:hAnsi="Wingdings" w:hint="default"/>
      </w:rPr>
    </w:lvl>
    <w:lvl w:ilvl="7" w:tplc="58006114" w:tentative="1">
      <w:start w:val="1"/>
      <w:numFmt w:val="bullet"/>
      <w:lvlText w:val=""/>
      <w:lvlJc w:val="left"/>
      <w:pPr>
        <w:tabs>
          <w:tab w:val="num" w:pos="5760"/>
        </w:tabs>
        <w:ind w:left="5760" w:hanging="360"/>
      </w:pPr>
      <w:rPr>
        <w:rFonts w:ascii="Wingdings" w:hAnsi="Wingdings" w:hint="default"/>
      </w:rPr>
    </w:lvl>
    <w:lvl w:ilvl="8" w:tplc="D03C377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E8A"/>
    <w:rsid w:val="00036FF8"/>
    <w:rsid w:val="00037064"/>
    <w:rsid w:val="00041762"/>
    <w:rsid w:val="00042983"/>
    <w:rsid w:val="00050AAE"/>
    <w:rsid w:val="000B1C77"/>
    <w:rsid w:val="000E0072"/>
    <w:rsid w:val="000E18C0"/>
    <w:rsid w:val="000E64BB"/>
    <w:rsid w:val="00100E8A"/>
    <w:rsid w:val="001077E0"/>
    <w:rsid w:val="0013572B"/>
    <w:rsid w:val="001364A9"/>
    <w:rsid w:val="001418FA"/>
    <w:rsid w:val="00151BE8"/>
    <w:rsid w:val="001677C4"/>
    <w:rsid w:val="00170E49"/>
    <w:rsid w:val="0017305C"/>
    <w:rsid w:val="001820BC"/>
    <w:rsid w:val="001972D0"/>
    <w:rsid w:val="001C4798"/>
    <w:rsid w:val="001E05A0"/>
    <w:rsid w:val="001E5914"/>
    <w:rsid w:val="00226378"/>
    <w:rsid w:val="0024305F"/>
    <w:rsid w:val="00263FCC"/>
    <w:rsid w:val="0027290E"/>
    <w:rsid w:val="002744F2"/>
    <w:rsid w:val="00284839"/>
    <w:rsid w:val="002868A5"/>
    <w:rsid w:val="002D09AC"/>
    <w:rsid w:val="002D37AC"/>
    <w:rsid w:val="003130DF"/>
    <w:rsid w:val="00315E66"/>
    <w:rsid w:val="00332235"/>
    <w:rsid w:val="0034412E"/>
    <w:rsid w:val="00346FF4"/>
    <w:rsid w:val="003518F5"/>
    <w:rsid w:val="00392C88"/>
    <w:rsid w:val="003947C4"/>
    <w:rsid w:val="003A4ADD"/>
    <w:rsid w:val="00434B7E"/>
    <w:rsid w:val="004769DC"/>
    <w:rsid w:val="00486405"/>
    <w:rsid w:val="004963D1"/>
    <w:rsid w:val="004C3EF9"/>
    <w:rsid w:val="004D0F87"/>
    <w:rsid w:val="004E72F8"/>
    <w:rsid w:val="004E7D03"/>
    <w:rsid w:val="004F08D2"/>
    <w:rsid w:val="004F11C6"/>
    <w:rsid w:val="00505D46"/>
    <w:rsid w:val="0050669B"/>
    <w:rsid w:val="00537F7E"/>
    <w:rsid w:val="0054558D"/>
    <w:rsid w:val="00552527"/>
    <w:rsid w:val="00561CF5"/>
    <w:rsid w:val="00562F01"/>
    <w:rsid w:val="00566249"/>
    <w:rsid w:val="005B4ED6"/>
    <w:rsid w:val="005B7B69"/>
    <w:rsid w:val="005C4405"/>
    <w:rsid w:val="005D4DDE"/>
    <w:rsid w:val="0062484B"/>
    <w:rsid w:val="006B4428"/>
    <w:rsid w:val="006B596F"/>
    <w:rsid w:val="006D37B0"/>
    <w:rsid w:val="006E0CAD"/>
    <w:rsid w:val="00753231"/>
    <w:rsid w:val="00781304"/>
    <w:rsid w:val="007A747F"/>
    <w:rsid w:val="007D4768"/>
    <w:rsid w:val="00814184"/>
    <w:rsid w:val="008150C9"/>
    <w:rsid w:val="008412C9"/>
    <w:rsid w:val="008612D7"/>
    <w:rsid w:val="00865C86"/>
    <w:rsid w:val="00880E62"/>
    <w:rsid w:val="00883C97"/>
    <w:rsid w:val="008A11D1"/>
    <w:rsid w:val="008A2EBC"/>
    <w:rsid w:val="008B1F20"/>
    <w:rsid w:val="008B2701"/>
    <w:rsid w:val="008F2E8F"/>
    <w:rsid w:val="009122F3"/>
    <w:rsid w:val="00912FA8"/>
    <w:rsid w:val="009134D8"/>
    <w:rsid w:val="0091634E"/>
    <w:rsid w:val="00924D68"/>
    <w:rsid w:val="00931D1A"/>
    <w:rsid w:val="00947642"/>
    <w:rsid w:val="00951C68"/>
    <w:rsid w:val="00965BEA"/>
    <w:rsid w:val="009974E7"/>
    <w:rsid w:val="009A73CC"/>
    <w:rsid w:val="009F1D69"/>
    <w:rsid w:val="00A02D3D"/>
    <w:rsid w:val="00A0558A"/>
    <w:rsid w:val="00A151CB"/>
    <w:rsid w:val="00A1574C"/>
    <w:rsid w:val="00A55C06"/>
    <w:rsid w:val="00A84CD0"/>
    <w:rsid w:val="00A87A92"/>
    <w:rsid w:val="00AB1482"/>
    <w:rsid w:val="00AB67C5"/>
    <w:rsid w:val="00AD1E35"/>
    <w:rsid w:val="00AD2633"/>
    <w:rsid w:val="00AF2D61"/>
    <w:rsid w:val="00AF6C88"/>
    <w:rsid w:val="00B01EAF"/>
    <w:rsid w:val="00B049DB"/>
    <w:rsid w:val="00B05DA6"/>
    <w:rsid w:val="00B172E1"/>
    <w:rsid w:val="00B27456"/>
    <w:rsid w:val="00B318B1"/>
    <w:rsid w:val="00B32E65"/>
    <w:rsid w:val="00B366B2"/>
    <w:rsid w:val="00B40600"/>
    <w:rsid w:val="00B550BE"/>
    <w:rsid w:val="00B666DE"/>
    <w:rsid w:val="00B83AED"/>
    <w:rsid w:val="00B92209"/>
    <w:rsid w:val="00B954B0"/>
    <w:rsid w:val="00BA4100"/>
    <w:rsid w:val="00BE0AB4"/>
    <w:rsid w:val="00C03575"/>
    <w:rsid w:val="00C52761"/>
    <w:rsid w:val="00C53DCB"/>
    <w:rsid w:val="00CB0CDB"/>
    <w:rsid w:val="00CE21DE"/>
    <w:rsid w:val="00CE30ED"/>
    <w:rsid w:val="00CF6CB3"/>
    <w:rsid w:val="00D067AD"/>
    <w:rsid w:val="00D15725"/>
    <w:rsid w:val="00D1767F"/>
    <w:rsid w:val="00D27FE5"/>
    <w:rsid w:val="00D40F41"/>
    <w:rsid w:val="00D53912"/>
    <w:rsid w:val="00D572E7"/>
    <w:rsid w:val="00D65AD2"/>
    <w:rsid w:val="00D70769"/>
    <w:rsid w:val="00D76802"/>
    <w:rsid w:val="00D80B0E"/>
    <w:rsid w:val="00DB798A"/>
    <w:rsid w:val="00DD5AC1"/>
    <w:rsid w:val="00DE2A94"/>
    <w:rsid w:val="00DF2C0E"/>
    <w:rsid w:val="00DF72ED"/>
    <w:rsid w:val="00E1336B"/>
    <w:rsid w:val="00E557DD"/>
    <w:rsid w:val="00E61824"/>
    <w:rsid w:val="00EB3183"/>
    <w:rsid w:val="00ED213C"/>
    <w:rsid w:val="00F02350"/>
    <w:rsid w:val="00F11B03"/>
    <w:rsid w:val="00F53FD5"/>
    <w:rsid w:val="00F72BD3"/>
    <w:rsid w:val="00F9752C"/>
    <w:rsid w:val="00FB36B5"/>
    <w:rsid w:val="00FD09C2"/>
    <w:rsid w:val="00FF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1D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B27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2701"/>
  </w:style>
  <w:style w:type="paragraph" w:styleId="a6">
    <w:name w:val="footer"/>
    <w:basedOn w:val="a"/>
    <w:link w:val="a7"/>
    <w:uiPriority w:val="99"/>
    <w:semiHidden/>
    <w:unhideWhenUsed/>
    <w:rsid w:val="008B27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2701"/>
  </w:style>
  <w:style w:type="paragraph" w:styleId="a8">
    <w:name w:val="No Spacing"/>
    <w:uiPriority w:val="1"/>
    <w:qFormat/>
    <w:rsid w:val="00AB1482"/>
    <w:pPr>
      <w:spacing w:after="0" w:line="240" w:lineRule="auto"/>
    </w:pPr>
    <w:rPr>
      <w:rFonts w:ascii="Times New Roman" w:eastAsia="Times New Roman" w:hAnsi="Times New Roman" w:cs="Times New Roman"/>
      <w:sz w:val="20"/>
      <w:szCs w:val="20"/>
      <w:lang w:val="en-US" w:eastAsia="ru-RU"/>
    </w:rPr>
  </w:style>
  <w:style w:type="paragraph" w:styleId="a9">
    <w:name w:val="Normal (Web)"/>
    <w:basedOn w:val="a"/>
    <w:uiPriority w:val="99"/>
    <w:unhideWhenUsed/>
    <w:rsid w:val="001418FA"/>
    <w:pPr>
      <w:spacing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1418FA"/>
    <w:pPr>
      <w:spacing w:after="0" w:line="240" w:lineRule="auto"/>
      <w:jc w:val="both"/>
    </w:pPr>
    <w:rPr>
      <w:rFonts w:ascii="Times New Roman" w:eastAsia="Times New Roman" w:hAnsi="Times New Roman" w:cs="Times New Roman"/>
      <w:sz w:val="20"/>
      <w:szCs w:val="20"/>
      <w:lang w:val="en-US" w:eastAsia="ru-RU"/>
    </w:rPr>
  </w:style>
  <w:style w:type="character" w:customStyle="1" w:styleId="ab">
    <w:name w:val="Основной текст Знак"/>
    <w:basedOn w:val="a0"/>
    <w:link w:val="aa"/>
    <w:rsid w:val="001418FA"/>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0305">
      <w:bodyDiv w:val="1"/>
      <w:marLeft w:val="0"/>
      <w:marRight w:val="0"/>
      <w:marTop w:val="0"/>
      <w:marBottom w:val="0"/>
      <w:divBdr>
        <w:top w:val="none" w:sz="0" w:space="0" w:color="auto"/>
        <w:left w:val="none" w:sz="0" w:space="0" w:color="auto"/>
        <w:bottom w:val="none" w:sz="0" w:space="0" w:color="auto"/>
        <w:right w:val="none" w:sz="0" w:space="0" w:color="auto"/>
      </w:divBdr>
      <w:divsChild>
        <w:div w:id="43425420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Гульден</dc:creator>
  <cp:lastModifiedBy>User</cp:lastModifiedBy>
  <cp:revision>4</cp:revision>
  <dcterms:created xsi:type="dcterms:W3CDTF">2023-02-03T05:20:00Z</dcterms:created>
  <dcterms:modified xsi:type="dcterms:W3CDTF">2023-02-03T07:21:00Z</dcterms:modified>
</cp:coreProperties>
</file>